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C9" w:rsidRDefault="00D857C9" w:rsidP="00FA75B8"/>
    <w:p w:rsidR="009F73F8" w:rsidRDefault="009F73F8" w:rsidP="00FA75B8"/>
    <w:p w:rsidR="00F4463F" w:rsidRPr="00F4463F" w:rsidRDefault="00F4463F" w:rsidP="00F4463F">
      <w:pPr>
        <w:spacing w:after="200" w:line="276" w:lineRule="auto"/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</w:pPr>
      <w:r w:rsidRPr="00F4463F"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  <w:t>15</w:t>
      </w:r>
      <w:r w:rsidRPr="00F4463F">
        <w:rPr>
          <w:rFonts w:ascii="Calibri" w:eastAsia="Calibri" w:hAnsi="Calibri" w:cs="Times New Roman"/>
          <w:noProof/>
          <w:color w:val="auto"/>
          <w:sz w:val="28"/>
          <w:szCs w:val="28"/>
          <w:vertAlign w:val="superscript"/>
          <w:lang w:val="en-GB" w:eastAsia="en-GB"/>
        </w:rPr>
        <w:t>th</w:t>
      </w:r>
      <w:r w:rsidRPr="00F4463F"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  <w:t xml:space="preserve"> December 2022</w:t>
      </w:r>
    </w:p>
    <w:p w:rsidR="00F4463F" w:rsidRPr="00F4463F" w:rsidRDefault="00F4463F" w:rsidP="00F4463F">
      <w:pPr>
        <w:spacing w:after="200" w:line="276" w:lineRule="auto"/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</w:pPr>
      <w:r w:rsidRPr="00F4463F"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  <w:t>Dear Parents/Carers ,</w:t>
      </w:r>
    </w:p>
    <w:p w:rsidR="00F4463F" w:rsidRPr="00F4463F" w:rsidRDefault="00F4463F" w:rsidP="00F4463F">
      <w:pPr>
        <w:spacing w:after="200" w:line="276" w:lineRule="auto"/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</w:pPr>
      <w:r w:rsidRPr="00F4463F"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  <w:t xml:space="preserve">On </w:t>
      </w:r>
      <w:r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  <w:t>Monday 16th</w:t>
      </w:r>
      <w:r w:rsidRPr="00F4463F"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  <w:t xml:space="preserve"> January 2022, Year 6 are to experience an Egyptian workshop in school lasting the whole day.</w:t>
      </w:r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 xml:space="preserve"> </w:t>
      </w:r>
    </w:p>
    <w:p w:rsidR="00F4463F" w:rsidRPr="00F4463F" w:rsidRDefault="00F4463F" w:rsidP="00F4463F">
      <w:pPr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val="en-GB"/>
        </w:rPr>
      </w:pPr>
      <w:r w:rsidRPr="00F4463F">
        <w:rPr>
          <w:rFonts w:ascii="Calibri" w:eastAsia="Calibri" w:hAnsi="Calibri" w:cs="Times New Roman"/>
          <w:noProof/>
          <w:color w:val="auto"/>
          <w:sz w:val="28"/>
          <w:szCs w:val="28"/>
          <w:lang w:val="en-GB" w:eastAsia="en-GB"/>
        </w:rPr>
        <w:t>The</w:t>
      </w:r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 xml:space="preserve"> interactive workshop will introduce children to the world of the Ancient Egyptians through the eyes of an Egyptologist, and also take them on a journey through the Battle of Kadesh, mysteries of mummification and the </w:t>
      </w:r>
      <w:r w:rsidRPr="00F4463F">
        <w:rPr>
          <w:rFonts w:ascii="Calibri" w:eastAsia="Calibri" w:hAnsi="Calibri" w:cs="Times New Roman"/>
          <w:i/>
          <w:iCs/>
          <w:color w:val="auto"/>
          <w:sz w:val="28"/>
          <w:szCs w:val="28"/>
          <w:lang w:val="en-GB"/>
        </w:rPr>
        <w:t>Book of the Dead</w:t>
      </w:r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>. This day will really bring this topic alive for them.</w:t>
      </w:r>
      <w:r w:rsidRPr="00F4463F">
        <w:rPr>
          <w:rFonts w:ascii="Calibri" w:eastAsia="Calibri" w:hAnsi="Calibri" w:cs="Times New Roman"/>
          <w:color w:val="auto"/>
          <w:sz w:val="22"/>
          <w:lang w:val="en-GB"/>
        </w:rPr>
        <w:t xml:space="preserve"> </w:t>
      </w:r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>We have been lucky enough to experience this workshop for the last few years and have had super feedback from the children.</w:t>
      </w:r>
    </w:p>
    <w:p w:rsidR="00F4463F" w:rsidRPr="00F4463F" w:rsidRDefault="00F4463F" w:rsidP="00F4463F">
      <w:pPr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val="en-GB"/>
        </w:rPr>
      </w:pPr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>Attached to this letter are ideas for dressing up for the day, produced by the company.  Those feeling a little more adventurous could dress as an Ancient Egyptian, but if this isn’t possible, then could your child come dressed as an Egyptologist for the day please.</w:t>
      </w:r>
    </w:p>
    <w:p w:rsidR="00F4463F" w:rsidRPr="00F4463F" w:rsidRDefault="00F4463F" w:rsidP="00F4463F">
      <w:pPr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val="en-GB"/>
        </w:rPr>
      </w:pPr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 xml:space="preserve">I have included a link below for those of you who wish to find out a little bit more about the company ‘Portals </w:t>
      </w:r>
      <w:proofErr w:type="gramStart"/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>To</w:t>
      </w:r>
      <w:proofErr w:type="gramEnd"/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 xml:space="preserve"> The Past’.</w:t>
      </w:r>
    </w:p>
    <w:p w:rsidR="00F4463F" w:rsidRPr="00F4463F" w:rsidRDefault="00F4463F" w:rsidP="00F4463F">
      <w:pPr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val="en-GB"/>
        </w:rPr>
      </w:pPr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>Yours sincerely</w:t>
      </w:r>
    </w:p>
    <w:p w:rsidR="00F4463F" w:rsidRPr="00F4463F" w:rsidRDefault="00F4463F" w:rsidP="00F4463F">
      <w:pPr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val="en-GB"/>
        </w:rPr>
      </w:pPr>
      <w:r w:rsidRPr="00F4463F">
        <w:rPr>
          <w:rFonts w:ascii="Calibri" w:eastAsia="Calibri" w:hAnsi="Calibri" w:cs="Times New Roman"/>
          <w:color w:val="auto"/>
          <w:sz w:val="28"/>
          <w:szCs w:val="28"/>
          <w:lang w:val="en-GB"/>
        </w:rPr>
        <w:t>Mrs S Powis</w:t>
      </w:r>
    </w:p>
    <w:p w:rsidR="00F4463F" w:rsidRPr="00F4463F" w:rsidRDefault="00F4463F" w:rsidP="00F4463F">
      <w:pPr>
        <w:spacing w:after="200" w:line="276" w:lineRule="auto"/>
        <w:rPr>
          <w:rFonts w:ascii="Calibri" w:eastAsia="Calibri" w:hAnsi="Calibri" w:cs="Times New Roman"/>
          <w:color w:val="auto"/>
          <w:sz w:val="28"/>
          <w:szCs w:val="28"/>
          <w:lang w:val="en-GB"/>
        </w:rPr>
      </w:pPr>
      <w:bookmarkStart w:id="0" w:name="_GoBack"/>
      <w:bookmarkEnd w:id="0"/>
    </w:p>
    <w:p w:rsidR="009F73F8" w:rsidRPr="00FA75B8" w:rsidRDefault="00F4463F" w:rsidP="00FA75B8">
      <w:r>
        <w:rPr>
          <w:noProof/>
          <w:lang w:val="en-GB" w:eastAsia="en-GB"/>
        </w:rPr>
        <w:drawing>
          <wp:inline distT="0" distB="0" distL="0" distR="0" wp14:anchorId="6746C0CE">
            <wp:extent cx="5730875" cy="11887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73F8" w:rsidRPr="00FA75B8" w:rsidSect="002F3410">
      <w:headerReference w:type="default" r:id="rId9"/>
      <w:headerReference w:type="first" r:id="rId10"/>
      <w:footerReference w:type="first" r:id="rId11"/>
      <w:pgSz w:w="11899" w:h="16838"/>
      <w:pgMar w:top="680" w:right="680" w:bottom="680" w:left="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CB" w:rsidRDefault="00C72BCB">
      <w:r>
        <w:separator/>
      </w:r>
    </w:p>
  </w:endnote>
  <w:endnote w:type="continuationSeparator" w:id="0">
    <w:p w:rsidR="00C72BCB" w:rsidRDefault="00C7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29" w:rsidRDefault="005D693B">
    <w:pPr>
      <w:pStyle w:val="Footer"/>
    </w:pPr>
    <w:r>
      <w:rPr>
        <w:noProof/>
        <w:lang w:val="en-GB" w:eastAsia="en-GB"/>
      </w:rPr>
      <w:drawing>
        <wp:inline distT="0" distB="0" distL="0" distR="0">
          <wp:extent cx="504825" cy="525528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o-schools_cmyk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212" cy="53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529">
      <w:rPr>
        <w:noProof/>
        <w:lang w:val="en-GB" w:eastAsia="en-GB"/>
      </w:rPr>
      <w:drawing>
        <wp:inline distT="0" distB="0" distL="0" distR="0">
          <wp:extent cx="6947347" cy="581025"/>
          <wp:effectExtent l="19050" t="0" r="5903" b="0"/>
          <wp:docPr id="5" name="Picture 4" descr="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93010" cy="584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CB" w:rsidRDefault="00C72BCB">
      <w:r>
        <w:separator/>
      </w:r>
    </w:p>
  </w:footnote>
  <w:footnote w:type="continuationSeparator" w:id="0">
    <w:p w:rsidR="00C72BCB" w:rsidRDefault="00C7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29" w:rsidRDefault="00FA75B8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D693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233"/>
      <w:gridCol w:w="5233"/>
    </w:tblGrid>
    <w:tr w:rsidR="00F23529" w:rsidRPr="00CF6026">
      <w:tc>
        <w:tcPr>
          <w:tcW w:w="5233" w:type="dxa"/>
        </w:tcPr>
        <w:p w:rsidR="00F23529" w:rsidRDefault="00F23529">
          <w:r>
            <w:rPr>
              <w:noProof/>
              <w:lang w:val="en-GB" w:eastAsia="en-GB"/>
            </w:rPr>
            <w:drawing>
              <wp:inline distT="0" distB="0" distL="0" distR="0">
                <wp:extent cx="1393973" cy="1441200"/>
                <wp:effectExtent l="25400" t="0" r="3027" b="0"/>
                <wp:docPr id="4" name="Picture 3" descr="Letterhea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head_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973" cy="144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</w:tcPr>
        <w:p w:rsidR="00F23529" w:rsidRDefault="00F23529" w:rsidP="00CF6026">
          <w:pPr>
            <w:pStyle w:val="NoSpacing"/>
            <w:jc w:val="right"/>
            <w:rPr>
              <w:rFonts w:ascii="Arial" w:hAnsi="Arial" w:cs="Arial"/>
              <w:color w:val="C00000"/>
              <w:sz w:val="20"/>
              <w:szCs w:val="20"/>
            </w:rPr>
          </w:pPr>
        </w:p>
        <w:p w:rsidR="00F23529" w:rsidRPr="00FA6363" w:rsidRDefault="00F23529" w:rsidP="00CF6026">
          <w:pPr>
            <w:pStyle w:val="NoSpacing"/>
            <w:jc w:val="right"/>
            <w:rPr>
              <w:rFonts w:ascii="Arial" w:hAnsi="Arial" w:cs="Arial"/>
              <w:color w:val="auto"/>
              <w:sz w:val="20"/>
              <w:szCs w:val="20"/>
            </w:rPr>
          </w:pPr>
          <w:r w:rsidRPr="00FA6363">
            <w:rPr>
              <w:rFonts w:ascii="Arial" w:hAnsi="Arial" w:cs="Arial"/>
              <w:color w:val="auto"/>
              <w:sz w:val="20"/>
              <w:szCs w:val="20"/>
            </w:rPr>
            <w:t>Dinglewell Junior School</w:t>
          </w:r>
        </w:p>
        <w:p w:rsidR="00F23529" w:rsidRPr="00FA6363" w:rsidRDefault="00F23529" w:rsidP="00CF6026">
          <w:pPr>
            <w:pStyle w:val="NoSpacing"/>
            <w:jc w:val="right"/>
            <w:rPr>
              <w:rFonts w:ascii="Arial" w:hAnsi="Arial" w:cs="Arial"/>
              <w:color w:val="auto"/>
              <w:sz w:val="20"/>
              <w:szCs w:val="20"/>
            </w:rPr>
          </w:pPr>
          <w:r w:rsidRPr="00FA6363">
            <w:rPr>
              <w:rFonts w:ascii="Arial" w:hAnsi="Arial" w:cs="Arial"/>
              <w:color w:val="auto"/>
              <w:sz w:val="20"/>
              <w:szCs w:val="20"/>
            </w:rPr>
            <w:t xml:space="preserve">Dinglewell, </w:t>
          </w:r>
          <w:proofErr w:type="spellStart"/>
          <w:r w:rsidRPr="00FA6363">
            <w:rPr>
              <w:rFonts w:ascii="Arial" w:hAnsi="Arial" w:cs="Arial"/>
              <w:color w:val="auto"/>
              <w:sz w:val="20"/>
              <w:szCs w:val="20"/>
            </w:rPr>
            <w:t>Hucclecote</w:t>
          </w:r>
          <w:proofErr w:type="spellEnd"/>
        </w:p>
        <w:p w:rsidR="00F23529" w:rsidRPr="00FA6363" w:rsidRDefault="00F23529" w:rsidP="00CF6026">
          <w:pPr>
            <w:pStyle w:val="NoSpacing"/>
            <w:jc w:val="right"/>
            <w:rPr>
              <w:rFonts w:ascii="Arial" w:hAnsi="Arial" w:cs="Arial"/>
              <w:color w:val="auto"/>
              <w:sz w:val="20"/>
              <w:szCs w:val="20"/>
            </w:rPr>
          </w:pPr>
          <w:r w:rsidRPr="00FA6363">
            <w:rPr>
              <w:rFonts w:ascii="Arial" w:hAnsi="Arial" w:cs="Arial"/>
              <w:color w:val="auto"/>
              <w:sz w:val="20"/>
              <w:szCs w:val="20"/>
            </w:rPr>
            <w:t>Gloucester, GL3 3HS</w:t>
          </w:r>
        </w:p>
        <w:p w:rsidR="00F23529" w:rsidRPr="00FA6363" w:rsidRDefault="00F23529" w:rsidP="00CF6026">
          <w:pPr>
            <w:pStyle w:val="NoSpacing"/>
            <w:jc w:val="right"/>
            <w:rPr>
              <w:rFonts w:ascii="Arial" w:hAnsi="Arial" w:cs="Arial"/>
              <w:color w:val="auto"/>
              <w:sz w:val="20"/>
              <w:szCs w:val="20"/>
            </w:rPr>
          </w:pPr>
        </w:p>
        <w:p w:rsidR="00F23529" w:rsidRPr="00FA6363" w:rsidRDefault="00803928" w:rsidP="00CF6026">
          <w:pPr>
            <w:pStyle w:val="NoSpacing"/>
            <w:jc w:val="right"/>
            <w:rPr>
              <w:rFonts w:ascii="Arial" w:hAnsi="Arial" w:cs="Arial"/>
              <w:color w:val="auto"/>
              <w:sz w:val="20"/>
              <w:szCs w:val="20"/>
            </w:rPr>
          </w:pPr>
          <w:r>
            <w:rPr>
              <w:rFonts w:ascii="Arial" w:hAnsi="Arial" w:cs="Arial"/>
              <w:color w:val="auto"/>
              <w:sz w:val="20"/>
              <w:szCs w:val="20"/>
            </w:rPr>
            <w:t>Tel</w:t>
          </w:r>
          <w:r w:rsidR="00F23529" w:rsidRPr="00FA6363">
            <w:rPr>
              <w:rFonts w:ascii="Arial" w:hAnsi="Arial" w:cs="Arial"/>
              <w:color w:val="auto"/>
              <w:sz w:val="20"/>
              <w:szCs w:val="20"/>
            </w:rPr>
            <w:t>: 01452 617376</w:t>
          </w:r>
        </w:p>
        <w:p w:rsidR="00F23529" w:rsidRPr="00FA6363" w:rsidRDefault="00F23529" w:rsidP="00CF6026">
          <w:pPr>
            <w:pStyle w:val="NoSpacing"/>
            <w:jc w:val="right"/>
            <w:rPr>
              <w:rFonts w:ascii="Arial" w:hAnsi="Arial" w:cs="Arial"/>
              <w:color w:val="auto"/>
              <w:sz w:val="20"/>
              <w:szCs w:val="20"/>
            </w:rPr>
          </w:pPr>
          <w:r w:rsidRPr="00FA6363">
            <w:rPr>
              <w:rFonts w:ascii="Arial" w:hAnsi="Arial" w:cs="Arial"/>
              <w:color w:val="auto"/>
              <w:sz w:val="20"/>
              <w:szCs w:val="20"/>
            </w:rPr>
            <w:t>admin@dinglewell-jun.gloucs.sch.uk</w:t>
          </w:r>
        </w:p>
        <w:p w:rsidR="00F23529" w:rsidRPr="00CF6026" w:rsidRDefault="00F23529" w:rsidP="00CF6026">
          <w:pPr>
            <w:pStyle w:val="NoSpacing"/>
            <w:jc w:val="right"/>
            <w:rPr>
              <w:rFonts w:ascii="Georgia" w:hAnsi="Georgia"/>
            </w:rPr>
          </w:pPr>
          <w:r w:rsidRPr="00FA6363">
            <w:rPr>
              <w:rFonts w:ascii="Arial" w:hAnsi="Arial" w:cs="Arial"/>
              <w:color w:val="auto"/>
              <w:sz w:val="20"/>
              <w:szCs w:val="20"/>
            </w:rPr>
            <w:t>www.dinglewelljuniors.co.uk</w:t>
          </w:r>
        </w:p>
      </w:tc>
    </w:tr>
  </w:tbl>
  <w:p w:rsidR="00F23529" w:rsidRDefault="00F2352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06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B0D1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624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D292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A2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DAA9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D66A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43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4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9A0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56700"/>
    <w:rsid w:val="000545DB"/>
    <w:rsid w:val="001107AC"/>
    <w:rsid w:val="001E35FA"/>
    <w:rsid w:val="002027FE"/>
    <w:rsid w:val="002B1FB5"/>
    <w:rsid w:val="002F3410"/>
    <w:rsid w:val="003B2475"/>
    <w:rsid w:val="004C1606"/>
    <w:rsid w:val="005D693B"/>
    <w:rsid w:val="0066621A"/>
    <w:rsid w:val="00687D97"/>
    <w:rsid w:val="007348A3"/>
    <w:rsid w:val="00756700"/>
    <w:rsid w:val="00803928"/>
    <w:rsid w:val="00835343"/>
    <w:rsid w:val="008D4DA3"/>
    <w:rsid w:val="009B0692"/>
    <w:rsid w:val="009E47F3"/>
    <w:rsid w:val="009F73F8"/>
    <w:rsid w:val="00A056E6"/>
    <w:rsid w:val="00A67FAD"/>
    <w:rsid w:val="00B52D42"/>
    <w:rsid w:val="00BA4BD4"/>
    <w:rsid w:val="00C2616E"/>
    <w:rsid w:val="00C42E37"/>
    <w:rsid w:val="00C72BCB"/>
    <w:rsid w:val="00CF6026"/>
    <w:rsid w:val="00D325DF"/>
    <w:rsid w:val="00D432C5"/>
    <w:rsid w:val="00D47907"/>
    <w:rsid w:val="00D760BF"/>
    <w:rsid w:val="00D857C9"/>
    <w:rsid w:val="00E25596"/>
    <w:rsid w:val="00E31446"/>
    <w:rsid w:val="00E6062F"/>
    <w:rsid w:val="00E86E57"/>
    <w:rsid w:val="00F23529"/>
    <w:rsid w:val="00F354DC"/>
    <w:rsid w:val="00F4463F"/>
    <w:rsid w:val="00F83046"/>
    <w:rsid w:val="00FA6363"/>
    <w:rsid w:val="00F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F2087"/>
  <w15:docId w15:val="{BC9EB0DF-C5B9-461B-B49F-FB38A84F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2377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C72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3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23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2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23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23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23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23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23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2377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C72377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C72377"/>
    <w:pPr>
      <w:jc w:val="right"/>
    </w:pPr>
    <w:rPr>
      <w:rFonts w:asciiTheme="majorHAnsi" w:eastAsiaTheme="majorEastAsia" w:hAnsiTheme="majorHAnsi" w:cstheme="majorBid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C72377"/>
    <w:pPr>
      <w:spacing w:before="40" w:line="220" w:lineRule="atLeast"/>
      <w:jc w:val="right"/>
    </w:pPr>
    <w:rPr>
      <w:color w:val="38ABED" w:themeColor="background2"/>
      <w:sz w:val="16"/>
    </w:rPr>
  </w:style>
  <w:style w:type="paragraph" w:styleId="BodyText">
    <w:name w:val="Body Text"/>
    <w:basedOn w:val="Normal"/>
    <w:link w:val="BodyTextChar"/>
    <w:rsid w:val="00C72377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2377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C72377"/>
    <w:pPr>
      <w:spacing w:before="600"/>
    </w:pPr>
  </w:style>
  <w:style w:type="paragraph" w:styleId="Signature">
    <w:name w:val="Signature"/>
    <w:basedOn w:val="Normal"/>
    <w:link w:val="SignatureChar"/>
    <w:rsid w:val="00C72377"/>
    <w:pPr>
      <w:spacing w:before="720"/>
    </w:pPr>
  </w:style>
  <w:style w:type="character" w:customStyle="1" w:styleId="SignatureChar">
    <w:name w:val="Signature Char"/>
    <w:basedOn w:val="DefaultParagraphFont"/>
    <w:link w:val="Signature"/>
    <w:rsid w:val="00C72377"/>
    <w:rPr>
      <w:color w:val="404040" w:themeColor="text1" w:themeTint="BF"/>
      <w:sz w:val="19"/>
    </w:rPr>
  </w:style>
  <w:style w:type="paragraph" w:styleId="BalloonText">
    <w:name w:val="Balloon Text"/>
    <w:basedOn w:val="Normal"/>
    <w:link w:val="BalloonText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C72377"/>
  </w:style>
  <w:style w:type="paragraph" w:styleId="BlockText">
    <w:name w:val="Block Text"/>
    <w:basedOn w:val="Normal"/>
    <w:semiHidden/>
    <w:unhideWhenUsed/>
    <w:rsid w:val="00C72377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C7237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C723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2377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72377"/>
    <w:pPr>
      <w:spacing w:before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72377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72377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C7237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C72377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C723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72377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C72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72377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C72377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6A4B31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6A4B31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C72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2377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377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C72377"/>
  </w:style>
  <w:style w:type="character" w:customStyle="1" w:styleId="DateChar">
    <w:name w:val="Date Char"/>
    <w:basedOn w:val="DefaultParagraphFont"/>
    <w:link w:val="Date"/>
    <w:semiHidden/>
    <w:rsid w:val="00C72377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C723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72377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72377"/>
  </w:style>
  <w:style w:type="character" w:customStyle="1" w:styleId="E-mailSignatureChar">
    <w:name w:val="E-mail Signature Char"/>
    <w:basedOn w:val="DefaultParagraphFont"/>
    <w:link w:val="E-mailSignature"/>
    <w:semiHidden/>
    <w:rsid w:val="00C72377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C723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72377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C723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7237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C72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377"/>
    <w:rPr>
      <w:color w:val="404040" w:themeColor="text1" w:themeTint="BF"/>
      <w:sz w:val="19"/>
    </w:rPr>
  </w:style>
  <w:style w:type="paragraph" w:styleId="FootnoteText">
    <w:name w:val="footnote text"/>
    <w:basedOn w:val="Normal"/>
    <w:link w:val="FootnoteTextChar"/>
    <w:semiHidden/>
    <w:unhideWhenUsed/>
    <w:rsid w:val="00C723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2377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72377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72377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C72377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C72377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C72377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723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C7237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72377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C7237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C72377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C72377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C72377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C72377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C72377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C72377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C72377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C72377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C72377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C723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C72377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C72377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C7237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C7237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C7237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C7237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C7237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C7237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7237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7237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7237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7237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7237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C7237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C7237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C7237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C7237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C7237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7237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7237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7237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7237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C7237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723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72377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C723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72377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C72377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C723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7237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72377"/>
  </w:style>
  <w:style w:type="character" w:customStyle="1" w:styleId="NoteHeadingChar">
    <w:name w:val="Note Heading Char"/>
    <w:basedOn w:val="DefaultParagraphFont"/>
    <w:link w:val="NoteHeading"/>
    <w:semiHidden/>
    <w:rsid w:val="00C72377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C723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72377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C7237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C72377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72377"/>
  </w:style>
  <w:style w:type="character" w:customStyle="1" w:styleId="SalutationChar">
    <w:name w:val="Salutation Char"/>
    <w:basedOn w:val="DefaultParagraphFont"/>
    <w:link w:val="Salutation"/>
    <w:semiHidden/>
    <w:rsid w:val="00C72377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C72377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72377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C72377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C72377"/>
  </w:style>
  <w:style w:type="paragraph" w:styleId="Title">
    <w:name w:val="Title"/>
    <w:basedOn w:val="Normal"/>
    <w:next w:val="Normal"/>
    <w:link w:val="TitleChar"/>
    <w:qFormat/>
    <w:rsid w:val="00C72377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2377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C723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7237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72377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C72377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C72377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C72377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C72377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C72377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C72377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C72377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C72377"/>
    <w:pPr>
      <w:outlineLvl w:val="9"/>
    </w:pPr>
  </w:style>
  <w:style w:type="paragraph" w:customStyle="1" w:styleId="BasicParagraph">
    <w:name w:val="[Basic Paragraph]"/>
    <w:basedOn w:val="Normal"/>
    <w:uiPriority w:val="99"/>
    <w:rsid w:val="001B6E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table" w:styleId="TableGrid">
    <w:name w:val="Table Grid"/>
    <w:basedOn w:val="TableNormal"/>
    <w:rsid w:val="00B5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USE\AppData\Local\Microsoft\Windows\Temporary%20Internet%20Files\Content.IE5\D03QTYCC\Dinglewell%20letterhead.dotx" TargetMode="Externa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A06D-DA98-436D-B3C2-2D00DB7E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Dinglewell letterhead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Powis</cp:lastModifiedBy>
  <cp:revision>2</cp:revision>
  <cp:lastPrinted>2021-12-10T09:41:00Z</cp:lastPrinted>
  <dcterms:created xsi:type="dcterms:W3CDTF">2022-12-03T17:35:00Z</dcterms:created>
  <dcterms:modified xsi:type="dcterms:W3CDTF">2022-12-03T17:35:00Z</dcterms:modified>
</cp:coreProperties>
</file>