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08E0" w:rsidRDefault="009208E0" w:rsidP="009208E0">
      <w:pPr>
        <w:jc w:val="center"/>
      </w:pPr>
      <w:r w:rsidRPr="009208E0">
        <w:rPr>
          <w:noProof/>
          <w:lang w:val="en-GB" w:eastAsia="en-GB" w:bidi="ar-SA"/>
        </w:rPr>
        <w:drawing>
          <wp:inline distT="0" distB="0" distL="0" distR="0">
            <wp:extent cx="5708984" cy="1000125"/>
            <wp:effectExtent l="19050" t="0" r="6016" b="0"/>
            <wp:docPr id="1" name="Picture 0" descr="letterhead.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etterhead.pdf"/>
                    <pic:cNvPicPr>
                      <a:picLocks noChangeAspect="1" noChangeArrowheads="1"/>
                    </pic:cNvPicPr>
                  </pic:nvPicPr>
                  <pic:blipFill>
                    <a:blip r:embed="rId6" cstate="print"/>
                    <a:srcRect b="83627"/>
                    <a:stretch>
                      <a:fillRect/>
                    </a:stretch>
                  </pic:blipFill>
                  <pic:spPr bwMode="auto">
                    <a:xfrm>
                      <a:off x="0" y="0"/>
                      <a:ext cx="5731510" cy="1004071"/>
                    </a:xfrm>
                    <a:prstGeom prst="rect">
                      <a:avLst/>
                    </a:prstGeom>
                    <a:noFill/>
                    <a:ln w="9525">
                      <a:noFill/>
                      <a:miter lim="800000"/>
                      <a:headEnd/>
                      <a:tailEnd/>
                    </a:ln>
                  </pic:spPr>
                </pic:pic>
              </a:graphicData>
            </a:graphic>
          </wp:inline>
        </w:drawing>
      </w:r>
    </w:p>
    <w:p w:rsidR="009208E0" w:rsidRDefault="009208E0" w:rsidP="009208E0"/>
    <w:p w:rsidR="00CD119F" w:rsidRDefault="00CD119F" w:rsidP="009208E0">
      <w:pPr>
        <w:tabs>
          <w:tab w:val="left" w:pos="4440"/>
        </w:tabs>
        <w:jc w:val="center"/>
      </w:pPr>
    </w:p>
    <w:p w:rsidR="00CD119F" w:rsidRDefault="00CD119F" w:rsidP="009208E0">
      <w:pPr>
        <w:tabs>
          <w:tab w:val="left" w:pos="4440"/>
        </w:tabs>
        <w:jc w:val="center"/>
      </w:pPr>
    </w:p>
    <w:p w:rsidR="00780D1E" w:rsidRPr="00CD119F" w:rsidRDefault="00943905" w:rsidP="009208E0">
      <w:pPr>
        <w:tabs>
          <w:tab w:val="left" w:pos="4440"/>
        </w:tabs>
        <w:jc w:val="center"/>
      </w:pPr>
      <w:r w:rsidRPr="00CD119F">
        <w:t xml:space="preserve">Before/After School Club </w:t>
      </w:r>
      <w:r w:rsidR="002463F0">
        <w:t>Assistant</w:t>
      </w:r>
    </w:p>
    <w:p w:rsidR="00E53BAF" w:rsidRPr="00CD119F" w:rsidRDefault="00E53BAF" w:rsidP="009208E0">
      <w:pPr>
        <w:tabs>
          <w:tab w:val="left" w:pos="4440"/>
        </w:tabs>
        <w:jc w:val="center"/>
      </w:pPr>
    </w:p>
    <w:p w:rsidR="009208E0" w:rsidRPr="00CD119F" w:rsidRDefault="009208E0" w:rsidP="009208E0">
      <w:pPr>
        <w:tabs>
          <w:tab w:val="left" w:pos="4440"/>
        </w:tabs>
        <w:jc w:val="center"/>
      </w:pPr>
    </w:p>
    <w:p w:rsidR="009208E0" w:rsidRPr="00CD119F" w:rsidRDefault="009208E0" w:rsidP="009208E0">
      <w:pPr>
        <w:tabs>
          <w:tab w:val="left" w:pos="4440"/>
        </w:tabs>
        <w:rPr>
          <w:b/>
        </w:rPr>
      </w:pPr>
      <w:r w:rsidRPr="00CD119F">
        <w:rPr>
          <w:b/>
        </w:rPr>
        <w:t>Job Purpose:</w:t>
      </w:r>
    </w:p>
    <w:p w:rsidR="006E2ADF" w:rsidRPr="00CD119F" w:rsidRDefault="006E2ADF" w:rsidP="009208E0">
      <w:pPr>
        <w:tabs>
          <w:tab w:val="left" w:pos="4440"/>
        </w:tabs>
      </w:pPr>
    </w:p>
    <w:p w:rsidR="006E2ADF" w:rsidRPr="00CD119F" w:rsidRDefault="00943905" w:rsidP="009208E0">
      <w:pPr>
        <w:pStyle w:val="ListParagraph"/>
        <w:numPr>
          <w:ilvl w:val="0"/>
          <w:numId w:val="1"/>
        </w:numPr>
        <w:tabs>
          <w:tab w:val="left" w:pos="4440"/>
        </w:tabs>
      </w:pPr>
      <w:r w:rsidRPr="00CD119F">
        <w:t>To ensure that the health and safety needs of each individual child are met at all times</w:t>
      </w:r>
    </w:p>
    <w:p w:rsidR="00943905" w:rsidRPr="00CD119F" w:rsidRDefault="006E2ADF" w:rsidP="009208E0">
      <w:pPr>
        <w:pStyle w:val="ListParagraph"/>
        <w:numPr>
          <w:ilvl w:val="0"/>
          <w:numId w:val="1"/>
        </w:numPr>
        <w:tabs>
          <w:tab w:val="left" w:pos="4440"/>
        </w:tabs>
      </w:pPr>
      <w:r w:rsidRPr="00CD119F">
        <w:t xml:space="preserve">To </w:t>
      </w:r>
      <w:r w:rsidR="00943905" w:rsidRPr="00CD119F">
        <w:t>stimulate, encourage and develop children’s play in a positive way enabling them to play appropriately and creatively, individually or in groups</w:t>
      </w:r>
    </w:p>
    <w:p w:rsidR="00943905" w:rsidRPr="00CD119F" w:rsidRDefault="00943905" w:rsidP="009208E0">
      <w:pPr>
        <w:pStyle w:val="ListParagraph"/>
        <w:numPr>
          <w:ilvl w:val="0"/>
          <w:numId w:val="1"/>
        </w:numPr>
        <w:tabs>
          <w:tab w:val="left" w:pos="4440"/>
        </w:tabs>
      </w:pPr>
      <w:r w:rsidRPr="00CD119F">
        <w:t>Attend to the personal, social and emotional needs of individual children, together with any other special requirements and, depending on the nature of a pupil’s special needs, make these part of the play experience wherever possible</w:t>
      </w:r>
    </w:p>
    <w:p w:rsidR="006E2ADF" w:rsidRPr="00CD119F" w:rsidRDefault="00943905" w:rsidP="00943905">
      <w:pPr>
        <w:pStyle w:val="ListParagraph"/>
        <w:numPr>
          <w:ilvl w:val="0"/>
          <w:numId w:val="1"/>
        </w:numPr>
        <w:tabs>
          <w:tab w:val="left" w:pos="4440"/>
        </w:tabs>
      </w:pPr>
      <w:r w:rsidRPr="00CD119F">
        <w:t>Foster an atmosphere of mutual respect and demonstrate the behavioral</w:t>
      </w:r>
      <w:r w:rsidR="00D8627C" w:rsidRPr="00CD119F">
        <w:t xml:space="preserve"> and equal opportunity</w:t>
      </w:r>
      <w:r w:rsidRPr="00CD119F">
        <w:t xml:space="preserve"> policies of the school effectively at all times by challeng</w:t>
      </w:r>
      <w:r w:rsidR="008F23CD">
        <w:t>ing</w:t>
      </w:r>
      <w:r w:rsidRPr="00CD119F">
        <w:t xml:space="preserve"> inappropriate</w:t>
      </w:r>
      <w:r w:rsidRPr="008F23CD">
        <w:rPr>
          <w:lang w:val="en-GB"/>
        </w:rPr>
        <w:t xml:space="preserve"> </w:t>
      </w:r>
      <w:r w:rsidR="008F23CD" w:rsidRPr="008F23CD">
        <w:rPr>
          <w:lang w:val="en-GB"/>
        </w:rPr>
        <w:t>behaviour</w:t>
      </w:r>
      <w:r w:rsidR="008F23CD">
        <w:rPr>
          <w:lang w:val="en-GB"/>
        </w:rPr>
        <w:t>s</w:t>
      </w:r>
    </w:p>
    <w:p w:rsidR="006E2ADF" w:rsidRPr="00CD119F" w:rsidRDefault="006E2ADF" w:rsidP="006E2ADF">
      <w:pPr>
        <w:pStyle w:val="ListParagraph"/>
        <w:numPr>
          <w:ilvl w:val="0"/>
          <w:numId w:val="1"/>
        </w:numPr>
        <w:tabs>
          <w:tab w:val="left" w:pos="4440"/>
        </w:tabs>
      </w:pPr>
      <w:r w:rsidRPr="00CD119F">
        <w:t>To promote the school’s ethos and values.</w:t>
      </w:r>
    </w:p>
    <w:p w:rsidR="006E2ADF" w:rsidRPr="00CD119F" w:rsidRDefault="006E2ADF" w:rsidP="006E2ADF">
      <w:pPr>
        <w:tabs>
          <w:tab w:val="left" w:pos="4440"/>
        </w:tabs>
      </w:pPr>
    </w:p>
    <w:p w:rsidR="006E2ADF" w:rsidRPr="00CD119F" w:rsidRDefault="006E2ADF" w:rsidP="006E2ADF">
      <w:pPr>
        <w:tabs>
          <w:tab w:val="left" w:pos="4440"/>
        </w:tabs>
        <w:rPr>
          <w:b/>
        </w:rPr>
      </w:pPr>
      <w:r w:rsidRPr="00CD119F">
        <w:rPr>
          <w:b/>
        </w:rPr>
        <w:t>Duties and Responsibilities:</w:t>
      </w:r>
    </w:p>
    <w:p w:rsidR="002821DC" w:rsidRPr="00CD119F" w:rsidRDefault="002821DC" w:rsidP="006E2ADF">
      <w:pPr>
        <w:tabs>
          <w:tab w:val="left" w:pos="4440"/>
        </w:tabs>
        <w:rPr>
          <w:b/>
        </w:rPr>
      </w:pPr>
    </w:p>
    <w:p w:rsidR="00943905" w:rsidRPr="00CD119F" w:rsidRDefault="002463F0" w:rsidP="006E2ADF">
      <w:pPr>
        <w:pStyle w:val="ListParagraph"/>
        <w:numPr>
          <w:ilvl w:val="0"/>
          <w:numId w:val="4"/>
        </w:numPr>
        <w:tabs>
          <w:tab w:val="left" w:pos="4440"/>
        </w:tabs>
      </w:pPr>
      <w:r>
        <w:t>Support in the planning</w:t>
      </w:r>
      <w:r w:rsidR="00D8627C" w:rsidRPr="00CD119F">
        <w:t xml:space="preserve"> and provi</w:t>
      </w:r>
      <w:r>
        <w:t>sion of a</w:t>
      </w:r>
      <w:r w:rsidR="00D8627C" w:rsidRPr="00CD119F">
        <w:t xml:space="preserve"> range of stimulating activities</w:t>
      </w:r>
      <w:r w:rsidR="00943905" w:rsidRPr="00CD119F">
        <w:t xml:space="preserve"> and create work and play to encourage and develop each child</w:t>
      </w:r>
    </w:p>
    <w:p w:rsidR="00D8627C" w:rsidRPr="00CD119F" w:rsidRDefault="00D8627C" w:rsidP="00943905">
      <w:pPr>
        <w:pStyle w:val="ListParagraph"/>
        <w:numPr>
          <w:ilvl w:val="0"/>
          <w:numId w:val="4"/>
        </w:numPr>
        <w:tabs>
          <w:tab w:val="left" w:pos="4440"/>
        </w:tabs>
      </w:pPr>
      <w:r w:rsidRPr="00CD119F">
        <w:t>Reflect on practice and daily routines to ensure they are tailored to the children attending</w:t>
      </w:r>
      <w:bookmarkStart w:id="0" w:name="_GoBack"/>
      <w:bookmarkEnd w:id="0"/>
    </w:p>
    <w:p w:rsidR="00D8627C" w:rsidRPr="00CD119F" w:rsidRDefault="00D8627C" w:rsidP="00943905">
      <w:pPr>
        <w:pStyle w:val="ListParagraph"/>
        <w:numPr>
          <w:ilvl w:val="0"/>
          <w:numId w:val="4"/>
        </w:numPr>
        <w:tabs>
          <w:tab w:val="left" w:pos="4440"/>
        </w:tabs>
      </w:pPr>
      <w:r w:rsidRPr="00CD119F">
        <w:t>Reliable and punctual</w:t>
      </w:r>
    </w:p>
    <w:p w:rsidR="006E2ADF" w:rsidRPr="00CD119F" w:rsidRDefault="007100C1" w:rsidP="006E2ADF">
      <w:pPr>
        <w:pStyle w:val="ListParagraph"/>
        <w:numPr>
          <w:ilvl w:val="0"/>
          <w:numId w:val="4"/>
        </w:numPr>
        <w:tabs>
          <w:tab w:val="left" w:pos="4440"/>
        </w:tabs>
      </w:pPr>
      <w:r w:rsidRPr="00CD119F">
        <w:t>Be aware of and support school policies and procedures.</w:t>
      </w:r>
    </w:p>
    <w:p w:rsidR="007100C1" w:rsidRPr="00CD119F" w:rsidRDefault="007100C1" w:rsidP="006E2ADF">
      <w:pPr>
        <w:pStyle w:val="ListParagraph"/>
        <w:numPr>
          <w:ilvl w:val="0"/>
          <w:numId w:val="4"/>
        </w:numPr>
        <w:tabs>
          <w:tab w:val="left" w:pos="4440"/>
        </w:tabs>
      </w:pPr>
      <w:r w:rsidRPr="00CD119F">
        <w:t>Work as part of the whole school team to ensure the best outcomes for all pupils.</w:t>
      </w:r>
    </w:p>
    <w:p w:rsidR="007100C1" w:rsidRPr="00CD119F" w:rsidRDefault="007100C1" w:rsidP="006E2ADF">
      <w:pPr>
        <w:pStyle w:val="ListParagraph"/>
        <w:numPr>
          <w:ilvl w:val="0"/>
          <w:numId w:val="4"/>
        </w:numPr>
        <w:tabs>
          <w:tab w:val="left" w:pos="4440"/>
        </w:tabs>
      </w:pPr>
      <w:r w:rsidRPr="00CD119F">
        <w:t>Attend appropriate staff training and meetings.</w:t>
      </w:r>
    </w:p>
    <w:p w:rsidR="007100C1" w:rsidRPr="00CD119F" w:rsidRDefault="007100C1" w:rsidP="006E2ADF">
      <w:pPr>
        <w:pStyle w:val="ListParagraph"/>
        <w:numPr>
          <w:ilvl w:val="0"/>
          <w:numId w:val="4"/>
        </w:numPr>
        <w:tabs>
          <w:tab w:val="left" w:pos="4440"/>
        </w:tabs>
      </w:pPr>
      <w:r w:rsidRPr="00CD119F">
        <w:t>Be aware of o</w:t>
      </w:r>
      <w:r w:rsidR="00E53BAF" w:rsidRPr="00CD119F">
        <w:t>w</w:t>
      </w:r>
      <w:r w:rsidRPr="00CD119F">
        <w:t>n professional development.</w:t>
      </w:r>
    </w:p>
    <w:p w:rsidR="007100C1" w:rsidRPr="00CD119F" w:rsidRDefault="007100C1" w:rsidP="006E2ADF">
      <w:pPr>
        <w:pStyle w:val="ListParagraph"/>
        <w:numPr>
          <w:ilvl w:val="0"/>
          <w:numId w:val="4"/>
        </w:numPr>
        <w:tabs>
          <w:tab w:val="left" w:pos="4440"/>
        </w:tabs>
      </w:pPr>
      <w:r w:rsidRPr="00CD119F">
        <w:t>Report any concerns regarding the pupil’s welfare or education as per school policies and procedures.</w:t>
      </w:r>
    </w:p>
    <w:p w:rsidR="007100C1" w:rsidRPr="00CD119F" w:rsidRDefault="007100C1" w:rsidP="006E2ADF">
      <w:pPr>
        <w:pStyle w:val="ListParagraph"/>
        <w:numPr>
          <w:ilvl w:val="0"/>
          <w:numId w:val="4"/>
        </w:numPr>
        <w:tabs>
          <w:tab w:val="left" w:pos="4440"/>
        </w:tabs>
      </w:pPr>
      <w:r w:rsidRPr="00CD119F">
        <w:t>Be aware of suspected or actual cases of child abuse, referring such matters to the school’s safeguarding lead for further action.</w:t>
      </w:r>
    </w:p>
    <w:p w:rsidR="007100C1" w:rsidRPr="00CD119F" w:rsidRDefault="007100C1" w:rsidP="006E2ADF">
      <w:pPr>
        <w:pStyle w:val="ListParagraph"/>
        <w:numPr>
          <w:ilvl w:val="0"/>
          <w:numId w:val="4"/>
        </w:numPr>
        <w:tabs>
          <w:tab w:val="left" w:pos="4440"/>
        </w:tabs>
      </w:pPr>
      <w:r w:rsidRPr="00CD119F">
        <w:t xml:space="preserve">Be proactive in matters </w:t>
      </w:r>
      <w:r w:rsidR="00E53BAF" w:rsidRPr="00CD119F">
        <w:t>relating t</w:t>
      </w:r>
      <w:r w:rsidRPr="00CD119F">
        <w:t>o health and safety.</w:t>
      </w:r>
    </w:p>
    <w:p w:rsidR="007100C1" w:rsidRPr="00CD119F" w:rsidRDefault="007100C1" w:rsidP="007100C1">
      <w:pPr>
        <w:tabs>
          <w:tab w:val="left" w:pos="4440"/>
        </w:tabs>
      </w:pPr>
    </w:p>
    <w:p w:rsidR="002821DC" w:rsidRPr="00CD119F" w:rsidRDefault="002821DC" w:rsidP="007100C1">
      <w:pPr>
        <w:tabs>
          <w:tab w:val="left" w:pos="4440"/>
        </w:tabs>
      </w:pPr>
    </w:p>
    <w:p w:rsidR="007100C1" w:rsidRPr="00CD119F" w:rsidRDefault="007100C1" w:rsidP="007100C1">
      <w:pPr>
        <w:tabs>
          <w:tab w:val="left" w:pos="4440"/>
        </w:tabs>
        <w:rPr>
          <w:b/>
        </w:rPr>
      </w:pPr>
      <w:r w:rsidRPr="00CD119F">
        <w:rPr>
          <w:b/>
        </w:rPr>
        <w:t>Contractual hours:</w:t>
      </w:r>
    </w:p>
    <w:p w:rsidR="00D8627C" w:rsidRPr="00CD119F" w:rsidRDefault="00D8627C" w:rsidP="007100C1">
      <w:pPr>
        <w:tabs>
          <w:tab w:val="left" w:pos="4440"/>
        </w:tabs>
      </w:pPr>
      <w:r w:rsidRPr="00CD119F">
        <w:t>Before School Club 7.30 am to 8.30 am</w:t>
      </w:r>
    </w:p>
    <w:p w:rsidR="00D8627C" w:rsidRPr="00CD119F" w:rsidRDefault="00D8627C" w:rsidP="007100C1">
      <w:pPr>
        <w:tabs>
          <w:tab w:val="left" w:pos="4440"/>
        </w:tabs>
      </w:pPr>
      <w:r w:rsidRPr="00CD119F">
        <w:t>After School Club 3pm to 6pm</w:t>
      </w:r>
    </w:p>
    <w:p w:rsidR="007100C1" w:rsidRPr="00CD119F" w:rsidRDefault="00D8627C" w:rsidP="007100C1">
      <w:pPr>
        <w:tabs>
          <w:tab w:val="left" w:pos="4440"/>
        </w:tabs>
      </w:pPr>
      <w:r w:rsidRPr="00CD119F">
        <w:t>Term time only</w:t>
      </w:r>
    </w:p>
    <w:p w:rsidR="00540A7C" w:rsidRPr="00CD119F" w:rsidRDefault="00540A7C" w:rsidP="007100C1">
      <w:pPr>
        <w:tabs>
          <w:tab w:val="left" w:pos="4440"/>
        </w:tabs>
      </w:pPr>
    </w:p>
    <w:p w:rsidR="00540A7C" w:rsidRPr="00CD119F" w:rsidRDefault="00540A7C" w:rsidP="007100C1">
      <w:pPr>
        <w:tabs>
          <w:tab w:val="left" w:pos="4440"/>
        </w:tabs>
      </w:pPr>
      <w:r w:rsidRPr="00CD119F">
        <w:rPr>
          <w:b/>
        </w:rPr>
        <w:t>Supervision received:</w:t>
      </w:r>
    </w:p>
    <w:p w:rsidR="00540A7C" w:rsidRPr="00CD119F" w:rsidRDefault="00D8627C" w:rsidP="007100C1">
      <w:pPr>
        <w:tabs>
          <w:tab w:val="left" w:pos="4440"/>
        </w:tabs>
      </w:pPr>
      <w:r w:rsidRPr="00CD119F">
        <w:t>School Business Manager</w:t>
      </w:r>
    </w:p>
    <w:p w:rsidR="00540A7C" w:rsidRPr="00CD119F" w:rsidRDefault="00540A7C" w:rsidP="007100C1">
      <w:pPr>
        <w:tabs>
          <w:tab w:val="left" w:pos="4440"/>
        </w:tabs>
      </w:pPr>
      <w:r w:rsidRPr="00CD119F">
        <w:rPr>
          <w:b/>
        </w:rPr>
        <w:t>Principle contacts:</w:t>
      </w:r>
    </w:p>
    <w:p w:rsidR="00540A7C" w:rsidRPr="00CD119F" w:rsidRDefault="00540A7C" w:rsidP="007100C1">
      <w:pPr>
        <w:tabs>
          <w:tab w:val="left" w:pos="4440"/>
        </w:tabs>
      </w:pPr>
      <w:r w:rsidRPr="00CD119F">
        <w:t>SLT, School staff, pupils</w:t>
      </w:r>
      <w:r w:rsidR="00D8627C" w:rsidRPr="00CD119F">
        <w:t xml:space="preserve"> and</w:t>
      </w:r>
      <w:r w:rsidRPr="00CD119F">
        <w:t xml:space="preserve"> parents.</w:t>
      </w:r>
    </w:p>
    <w:p w:rsidR="00540A7C" w:rsidRPr="00CD119F" w:rsidRDefault="00540A7C" w:rsidP="007100C1">
      <w:pPr>
        <w:tabs>
          <w:tab w:val="left" w:pos="4440"/>
        </w:tabs>
      </w:pPr>
    </w:p>
    <w:p w:rsidR="00540A7C" w:rsidRPr="00CD119F" w:rsidRDefault="00540A7C" w:rsidP="007100C1">
      <w:pPr>
        <w:tabs>
          <w:tab w:val="left" w:pos="4440"/>
        </w:tabs>
        <w:rPr>
          <w:b/>
        </w:rPr>
      </w:pPr>
      <w:r w:rsidRPr="00CD119F">
        <w:rPr>
          <w:b/>
        </w:rPr>
        <w:lastRenderedPageBreak/>
        <w:t>Special conditions:</w:t>
      </w:r>
    </w:p>
    <w:p w:rsidR="00540A7C" w:rsidRPr="00CD119F" w:rsidRDefault="00540A7C" w:rsidP="007100C1">
      <w:pPr>
        <w:tabs>
          <w:tab w:val="left" w:pos="4440"/>
        </w:tabs>
      </w:pPr>
      <w:r w:rsidRPr="00CD119F">
        <w:t>This job description sets out the main duties of the post at the date of writing. Such duties may vary from time to time without changing the general character of the post or the level of responsibility entailed. Such variations are a common occurrence and cannot of themselves justify a reconsideration of the grading of the post.</w:t>
      </w:r>
    </w:p>
    <w:p w:rsidR="00540A7C" w:rsidRPr="00CD119F" w:rsidRDefault="00540A7C" w:rsidP="007100C1">
      <w:pPr>
        <w:tabs>
          <w:tab w:val="left" w:pos="4440"/>
        </w:tabs>
      </w:pPr>
    </w:p>
    <w:p w:rsidR="00CD119F" w:rsidRPr="00CD119F" w:rsidRDefault="00CD119F" w:rsidP="007100C1">
      <w:pPr>
        <w:tabs>
          <w:tab w:val="left" w:pos="4440"/>
        </w:tabs>
      </w:pPr>
    </w:p>
    <w:p w:rsidR="00CD119F" w:rsidRPr="00CD119F" w:rsidRDefault="00CD119F" w:rsidP="007100C1">
      <w:pPr>
        <w:tabs>
          <w:tab w:val="left" w:pos="4440"/>
        </w:tabs>
      </w:pPr>
    </w:p>
    <w:p w:rsidR="00CD119F" w:rsidRPr="00CD119F" w:rsidRDefault="00CD119F" w:rsidP="007100C1">
      <w:pPr>
        <w:tabs>
          <w:tab w:val="left" w:pos="4440"/>
        </w:tabs>
      </w:pPr>
    </w:p>
    <w:p w:rsidR="00CD119F" w:rsidRPr="00CD119F" w:rsidRDefault="00CD119F" w:rsidP="007100C1">
      <w:pPr>
        <w:tabs>
          <w:tab w:val="left" w:pos="4440"/>
        </w:tabs>
      </w:pPr>
    </w:p>
    <w:p w:rsidR="00CD119F" w:rsidRPr="00CD119F" w:rsidRDefault="00CD119F" w:rsidP="007100C1">
      <w:pPr>
        <w:tabs>
          <w:tab w:val="left" w:pos="4440"/>
        </w:tabs>
      </w:pPr>
    </w:p>
    <w:p w:rsidR="0010735C" w:rsidRPr="00CD119F" w:rsidRDefault="0010735C" w:rsidP="007100C1">
      <w:pPr>
        <w:tabs>
          <w:tab w:val="left" w:pos="4440"/>
        </w:tabs>
        <w:rPr>
          <w:b/>
        </w:rPr>
      </w:pPr>
      <w:r w:rsidRPr="00CD119F">
        <w:rPr>
          <w:b/>
        </w:rPr>
        <w:t>Personal Specification</w:t>
      </w:r>
    </w:p>
    <w:tbl>
      <w:tblPr>
        <w:tblStyle w:val="TableGrid"/>
        <w:tblW w:w="0" w:type="auto"/>
        <w:tblLook w:val="04A0" w:firstRow="1" w:lastRow="0" w:firstColumn="1" w:lastColumn="0" w:noHBand="0" w:noVBand="1"/>
      </w:tblPr>
      <w:tblGrid>
        <w:gridCol w:w="2376"/>
        <w:gridCol w:w="3119"/>
        <w:gridCol w:w="3118"/>
        <w:gridCol w:w="1695"/>
      </w:tblGrid>
      <w:tr w:rsidR="0010735C" w:rsidRPr="00CD119F" w:rsidTr="00CD119F">
        <w:tc>
          <w:tcPr>
            <w:tcW w:w="2376" w:type="dxa"/>
          </w:tcPr>
          <w:p w:rsidR="0010735C" w:rsidRPr="00CD119F" w:rsidRDefault="0010735C" w:rsidP="007100C1">
            <w:pPr>
              <w:tabs>
                <w:tab w:val="left" w:pos="4440"/>
              </w:tabs>
              <w:rPr>
                <w:sz w:val="24"/>
                <w:szCs w:val="24"/>
              </w:rPr>
            </w:pPr>
          </w:p>
        </w:tc>
        <w:tc>
          <w:tcPr>
            <w:tcW w:w="3119" w:type="dxa"/>
          </w:tcPr>
          <w:p w:rsidR="0010735C" w:rsidRPr="00CD119F" w:rsidRDefault="0010735C" w:rsidP="007100C1">
            <w:pPr>
              <w:tabs>
                <w:tab w:val="left" w:pos="4440"/>
              </w:tabs>
              <w:rPr>
                <w:sz w:val="24"/>
                <w:szCs w:val="24"/>
              </w:rPr>
            </w:pPr>
            <w:r w:rsidRPr="00CD119F">
              <w:rPr>
                <w:sz w:val="24"/>
                <w:szCs w:val="24"/>
              </w:rPr>
              <w:t>Essential</w:t>
            </w:r>
          </w:p>
        </w:tc>
        <w:tc>
          <w:tcPr>
            <w:tcW w:w="3118" w:type="dxa"/>
          </w:tcPr>
          <w:p w:rsidR="0010735C" w:rsidRPr="00CD119F" w:rsidRDefault="0010735C" w:rsidP="007100C1">
            <w:pPr>
              <w:tabs>
                <w:tab w:val="left" w:pos="4440"/>
              </w:tabs>
              <w:rPr>
                <w:sz w:val="24"/>
                <w:szCs w:val="24"/>
              </w:rPr>
            </w:pPr>
            <w:r w:rsidRPr="00CD119F">
              <w:rPr>
                <w:sz w:val="24"/>
                <w:szCs w:val="24"/>
              </w:rPr>
              <w:t>Desirable</w:t>
            </w:r>
          </w:p>
        </w:tc>
        <w:tc>
          <w:tcPr>
            <w:tcW w:w="1695" w:type="dxa"/>
          </w:tcPr>
          <w:p w:rsidR="0010735C" w:rsidRPr="00CD119F" w:rsidRDefault="0010735C" w:rsidP="0010735C">
            <w:pPr>
              <w:tabs>
                <w:tab w:val="left" w:pos="4440"/>
              </w:tabs>
              <w:rPr>
                <w:sz w:val="24"/>
                <w:szCs w:val="24"/>
              </w:rPr>
            </w:pPr>
            <w:r w:rsidRPr="00CD119F">
              <w:rPr>
                <w:sz w:val="24"/>
                <w:szCs w:val="24"/>
              </w:rPr>
              <w:t>Assessment</w:t>
            </w:r>
          </w:p>
        </w:tc>
      </w:tr>
      <w:tr w:rsidR="0010735C" w:rsidRPr="00CD119F" w:rsidTr="00CD119F">
        <w:tc>
          <w:tcPr>
            <w:tcW w:w="2376" w:type="dxa"/>
          </w:tcPr>
          <w:p w:rsidR="0010735C" w:rsidRPr="00CD119F" w:rsidRDefault="0010735C" w:rsidP="007100C1">
            <w:pPr>
              <w:tabs>
                <w:tab w:val="left" w:pos="4440"/>
              </w:tabs>
              <w:rPr>
                <w:sz w:val="24"/>
                <w:szCs w:val="24"/>
              </w:rPr>
            </w:pPr>
            <w:r w:rsidRPr="00CD119F">
              <w:rPr>
                <w:sz w:val="24"/>
                <w:szCs w:val="24"/>
              </w:rPr>
              <w:t xml:space="preserve">Education &amp; </w:t>
            </w:r>
            <w:r w:rsidR="00CD119F" w:rsidRPr="00CD119F">
              <w:rPr>
                <w:sz w:val="24"/>
                <w:szCs w:val="24"/>
              </w:rPr>
              <w:t>Qualifications</w:t>
            </w:r>
          </w:p>
        </w:tc>
        <w:tc>
          <w:tcPr>
            <w:tcW w:w="3119" w:type="dxa"/>
          </w:tcPr>
          <w:p w:rsidR="0010735C" w:rsidRPr="00CD119F" w:rsidRDefault="0010735C" w:rsidP="0010735C">
            <w:pPr>
              <w:tabs>
                <w:tab w:val="left" w:pos="4440"/>
              </w:tabs>
              <w:rPr>
                <w:sz w:val="24"/>
                <w:szCs w:val="24"/>
              </w:rPr>
            </w:pPr>
            <w:r w:rsidRPr="00CD119F">
              <w:rPr>
                <w:sz w:val="24"/>
                <w:szCs w:val="24"/>
              </w:rPr>
              <w:t>GCSE C or above in Maths &amp; English</w:t>
            </w:r>
          </w:p>
        </w:tc>
        <w:tc>
          <w:tcPr>
            <w:tcW w:w="3118" w:type="dxa"/>
          </w:tcPr>
          <w:p w:rsidR="0010735C" w:rsidRPr="00CD119F" w:rsidRDefault="0010735C" w:rsidP="007100C1">
            <w:pPr>
              <w:tabs>
                <w:tab w:val="left" w:pos="4440"/>
              </w:tabs>
              <w:rPr>
                <w:sz w:val="24"/>
                <w:szCs w:val="24"/>
              </w:rPr>
            </w:pPr>
            <w:r w:rsidRPr="00CD119F">
              <w:rPr>
                <w:sz w:val="24"/>
                <w:szCs w:val="24"/>
              </w:rPr>
              <w:t xml:space="preserve">NVQ Level 3 in </w:t>
            </w:r>
            <w:r w:rsidR="00CD119F" w:rsidRPr="00CD119F">
              <w:rPr>
                <w:sz w:val="24"/>
                <w:szCs w:val="24"/>
              </w:rPr>
              <w:t>Play work</w:t>
            </w:r>
            <w:r w:rsidRPr="00CD119F">
              <w:rPr>
                <w:sz w:val="24"/>
                <w:szCs w:val="24"/>
              </w:rPr>
              <w:t>/Childcare or equivalent</w:t>
            </w:r>
          </w:p>
        </w:tc>
        <w:tc>
          <w:tcPr>
            <w:tcW w:w="1695" w:type="dxa"/>
          </w:tcPr>
          <w:p w:rsidR="0010735C" w:rsidRPr="00CD119F" w:rsidRDefault="0010735C" w:rsidP="007100C1">
            <w:pPr>
              <w:tabs>
                <w:tab w:val="left" w:pos="4440"/>
              </w:tabs>
              <w:rPr>
                <w:sz w:val="24"/>
                <w:szCs w:val="24"/>
              </w:rPr>
            </w:pPr>
            <w:r w:rsidRPr="00CD119F">
              <w:rPr>
                <w:sz w:val="24"/>
                <w:szCs w:val="24"/>
              </w:rPr>
              <w:t>Application Form</w:t>
            </w:r>
          </w:p>
          <w:p w:rsidR="0010735C" w:rsidRPr="00CD119F" w:rsidRDefault="0010735C" w:rsidP="007100C1">
            <w:pPr>
              <w:tabs>
                <w:tab w:val="left" w:pos="4440"/>
              </w:tabs>
              <w:rPr>
                <w:sz w:val="24"/>
                <w:szCs w:val="24"/>
              </w:rPr>
            </w:pPr>
            <w:r w:rsidRPr="00CD119F">
              <w:rPr>
                <w:sz w:val="24"/>
                <w:szCs w:val="24"/>
              </w:rPr>
              <w:t>Certification</w:t>
            </w:r>
          </w:p>
        </w:tc>
      </w:tr>
      <w:tr w:rsidR="0010735C" w:rsidRPr="00CD119F" w:rsidTr="00CD119F">
        <w:tc>
          <w:tcPr>
            <w:tcW w:w="2376" w:type="dxa"/>
          </w:tcPr>
          <w:p w:rsidR="0010735C" w:rsidRPr="00CD119F" w:rsidRDefault="00CD119F" w:rsidP="007100C1">
            <w:pPr>
              <w:tabs>
                <w:tab w:val="left" w:pos="4440"/>
              </w:tabs>
              <w:rPr>
                <w:sz w:val="24"/>
                <w:szCs w:val="24"/>
              </w:rPr>
            </w:pPr>
            <w:r w:rsidRPr="00CD119F">
              <w:rPr>
                <w:sz w:val="24"/>
                <w:szCs w:val="24"/>
              </w:rPr>
              <w:t>Skills and Abilities</w:t>
            </w:r>
          </w:p>
        </w:tc>
        <w:tc>
          <w:tcPr>
            <w:tcW w:w="3119" w:type="dxa"/>
          </w:tcPr>
          <w:p w:rsidR="0010735C" w:rsidRPr="00CD119F" w:rsidRDefault="00CD119F" w:rsidP="007100C1">
            <w:pPr>
              <w:tabs>
                <w:tab w:val="left" w:pos="4440"/>
              </w:tabs>
              <w:rPr>
                <w:sz w:val="24"/>
                <w:szCs w:val="24"/>
              </w:rPr>
            </w:pPr>
            <w:r w:rsidRPr="00CD119F">
              <w:rPr>
                <w:sz w:val="24"/>
                <w:szCs w:val="24"/>
              </w:rPr>
              <w:t>Good degree of empathy</w:t>
            </w:r>
          </w:p>
          <w:p w:rsidR="00CD119F" w:rsidRPr="00CD119F" w:rsidRDefault="00CD119F" w:rsidP="007100C1">
            <w:pPr>
              <w:tabs>
                <w:tab w:val="left" w:pos="4440"/>
              </w:tabs>
              <w:rPr>
                <w:sz w:val="24"/>
                <w:szCs w:val="24"/>
              </w:rPr>
            </w:pPr>
            <w:r w:rsidRPr="00CD119F">
              <w:rPr>
                <w:sz w:val="24"/>
                <w:szCs w:val="24"/>
              </w:rPr>
              <w:t>Good verbal communicator</w:t>
            </w:r>
          </w:p>
          <w:p w:rsidR="00CD119F" w:rsidRPr="00CD119F" w:rsidRDefault="00CD119F" w:rsidP="007100C1">
            <w:pPr>
              <w:tabs>
                <w:tab w:val="left" w:pos="4440"/>
              </w:tabs>
              <w:rPr>
                <w:sz w:val="24"/>
                <w:szCs w:val="24"/>
              </w:rPr>
            </w:pPr>
            <w:r w:rsidRPr="00CD119F">
              <w:rPr>
                <w:sz w:val="24"/>
                <w:szCs w:val="24"/>
              </w:rPr>
              <w:t>Good customer service</w:t>
            </w:r>
          </w:p>
          <w:p w:rsidR="00CD119F" w:rsidRPr="00CD119F" w:rsidRDefault="00CD119F" w:rsidP="007100C1">
            <w:pPr>
              <w:tabs>
                <w:tab w:val="left" w:pos="4440"/>
              </w:tabs>
              <w:rPr>
                <w:sz w:val="24"/>
                <w:szCs w:val="24"/>
              </w:rPr>
            </w:pPr>
            <w:r w:rsidRPr="00CD119F">
              <w:rPr>
                <w:sz w:val="24"/>
                <w:szCs w:val="24"/>
              </w:rPr>
              <w:t>Good organizational skills</w:t>
            </w:r>
          </w:p>
        </w:tc>
        <w:tc>
          <w:tcPr>
            <w:tcW w:w="3118" w:type="dxa"/>
          </w:tcPr>
          <w:p w:rsidR="00CD119F" w:rsidRPr="00CD119F" w:rsidRDefault="00CD119F" w:rsidP="007100C1">
            <w:pPr>
              <w:tabs>
                <w:tab w:val="left" w:pos="4440"/>
              </w:tabs>
              <w:rPr>
                <w:sz w:val="24"/>
                <w:szCs w:val="24"/>
              </w:rPr>
            </w:pPr>
          </w:p>
        </w:tc>
        <w:tc>
          <w:tcPr>
            <w:tcW w:w="1695" w:type="dxa"/>
          </w:tcPr>
          <w:p w:rsidR="0010735C" w:rsidRPr="00CD119F" w:rsidRDefault="00CD119F" w:rsidP="007100C1">
            <w:pPr>
              <w:tabs>
                <w:tab w:val="left" w:pos="4440"/>
              </w:tabs>
              <w:rPr>
                <w:sz w:val="24"/>
                <w:szCs w:val="24"/>
              </w:rPr>
            </w:pPr>
            <w:r w:rsidRPr="00CD119F">
              <w:rPr>
                <w:sz w:val="24"/>
                <w:szCs w:val="24"/>
              </w:rPr>
              <w:t>Application Form</w:t>
            </w:r>
          </w:p>
          <w:p w:rsidR="00CD119F" w:rsidRPr="00CD119F" w:rsidRDefault="00CD119F" w:rsidP="007100C1">
            <w:pPr>
              <w:tabs>
                <w:tab w:val="left" w:pos="4440"/>
              </w:tabs>
              <w:rPr>
                <w:sz w:val="24"/>
                <w:szCs w:val="24"/>
              </w:rPr>
            </w:pPr>
            <w:r w:rsidRPr="00CD119F">
              <w:rPr>
                <w:sz w:val="24"/>
                <w:szCs w:val="24"/>
              </w:rPr>
              <w:t>Interview</w:t>
            </w:r>
          </w:p>
          <w:p w:rsidR="00CD119F" w:rsidRPr="00CD119F" w:rsidRDefault="00CD119F" w:rsidP="007100C1">
            <w:pPr>
              <w:tabs>
                <w:tab w:val="left" w:pos="4440"/>
              </w:tabs>
              <w:rPr>
                <w:sz w:val="24"/>
                <w:szCs w:val="24"/>
              </w:rPr>
            </w:pPr>
            <w:r w:rsidRPr="00CD119F">
              <w:rPr>
                <w:sz w:val="24"/>
                <w:szCs w:val="24"/>
              </w:rPr>
              <w:t>References</w:t>
            </w:r>
          </w:p>
          <w:p w:rsidR="00CD119F" w:rsidRPr="00CD119F" w:rsidRDefault="00CD119F" w:rsidP="007100C1">
            <w:pPr>
              <w:tabs>
                <w:tab w:val="left" w:pos="4440"/>
              </w:tabs>
              <w:rPr>
                <w:sz w:val="24"/>
                <w:szCs w:val="24"/>
              </w:rPr>
            </w:pPr>
            <w:r w:rsidRPr="00CD119F">
              <w:rPr>
                <w:sz w:val="24"/>
                <w:szCs w:val="24"/>
              </w:rPr>
              <w:t>Probation Period</w:t>
            </w:r>
          </w:p>
          <w:p w:rsidR="00CD119F" w:rsidRPr="00CD119F" w:rsidRDefault="00CD119F" w:rsidP="007100C1">
            <w:pPr>
              <w:tabs>
                <w:tab w:val="left" w:pos="4440"/>
              </w:tabs>
              <w:rPr>
                <w:sz w:val="24"/>
                <w:szCs w:val="24"/>
              </w:rPr>
            </w:pPr>
          </w:p>
        </w:tc>
      </w:tr>
      <w:tr w:rsidR="00CD119F" w:rsidRPr="00CD119F" w:rsidTr="00CD119F">
        <w:tc>
          <w:tcPr>
            <w:tcW w:w="2376" w:type="dxa"/>
          </w:tcPr>
          <w:p w:rsidR="00CD119F" w:rsidRPr="00CD119F" w:rsidRDefault="00CD119F" w:rsidP="00CD119F">
            <w:pPr>
              <w:tabs>
                <w:tab w:val="left" w:pos="4440"/>
              </w:tabs>
              <w:rPr>
                <w:sz w:val="24"/>
                <w:szCs w:val="24"/>
              </w:rPr>
            </w:pPr>
            <w:r w:rsidRPr="00CD119F">
              <w:rPr>
                <w:sz w:val="24"/>
                <w:szCs w:val="24"/>
              </w:rPr>
              <w:t>Experience</w:t>
            </w:r>
          </w:p>
        </w:tc>
        <w:tc>
          <w:tcPr>
            <w:tcW w:w="3119" w:type="dxa"/>
          </w:tcPr>
          <w:p w:rsidR="00CD119F" w:rsidRPr="00CD119F" w:rsidRDefault="00CD119F" w:rsidP="00BD7C0F">
            <w:pPr>
              <w:tabs>
                <w:tab w:val="left" w:pos="4440"/>
              </w:tabs>
              <w:rPr>
                <w:sz w:val="24"/>
                <w:szCs w:val="24"/>
              </w:rPr>
            </w:pPr>
            <w:r w:rsidRPr="00CD119F">
              <w:rPr>
                <w:sz w:val="24"/>
                <w:szCs w:val="24"/>
              </w:rPr>
              <w:t>Relevant childcare experience</w:t>
            </w:r>
          </w:p>
        </w:tc>
        <w:tc>
          <w:tcPr>
            <w:tcW w:w="3118" w:type="dxa"/>
          </w:tcPr>
          <w:p w:rsidR="00CD119F" w:rsidRPr="00CD119F" w:rsidRDefault="00CD119F" w:rsidP="00BD7C0F">
            <w:pPr>
              <w:tabs>
                <w:tab w:val="left" w:pos="4440"/>
              </w:tabs>
              <w:rPr>
                <w:sz w:val="24"/>
                <w:szCs w:val="24"/>
              </w:rPr>
            </w:pPr>
            <w:r w:rsidRPr="00CD119F">
              <w:rPr>
                <w:sz w:val="24"/>
                <w:szCs w:val="24"/>
              </w:rPr>
              <w:t>Previous experience of working within a school or club</w:t>
            </w:r>
          </w:p>
        </w:tc>
        <w:tc>
          <w:tcPr>
            <w:tcW w:w="1695" w:type="dxa"/>
          </w:tcPr>
          <w:p w:rsidR="00CD119F" w:rsidRPr="00CD119F" w:rsidRDefault="00CD119F" w:rsidP="007100C1">
            <w:pPr>
              <w:tabs>
                <w:tab w:val="left" w:pos="4440"/>
              </w:tabs>
              <w:rPr>
                <w:sz w:val="24"/>
                <w:szCs w:val="24"/>
              </w:rPr>
            </w:pPr>
            <w:r w:rsidRPr="00CD119F">
              <w:rPr>
                <w:sz w:val="24"/>
                <w:szCs w:val="24"/>
              </w:rPr>
              <w:t>Application Form</w:t>
            </w:r>
          </w:p>
          <w:p w:rsidR="00CD119F" w:rsidRPr="00CD119F" w:rsidRDefault="00CD119F" w:rsidP="007100C1">
            <w:pPr>
              <w:tabs>
                <w:tab w:val="left" w:pos="4440"/>
              </w:tabs>
              <w:rPr>
                <w:sz w:val="24"/>
                <w:szCs w:val="24"/>
              </w:rPr>
            </w:pPr>
            <w:r w:rsidRPr="00CD119F">
              <w:rPr>
                <w:sz w:val="24"/>
                <w:szCs w:val="24"/>
              </w:rPr>
              <w:t>Interview</w:t>
            </w:r>
          </w:p>
          <w:p w:rsidR="00CD119F" w:rsidRPr="00CD119F" w:rsidRDefault="00CD119F" w:rsidP="007100C1">
            <w:pPr>
              <w:tabs>
                <w:tab w:val="left" w:pos="4440"/>
              </w:tabs>
              <w:rPr>
                <w:sz w:val="24"/>
                <w:szCs w:val="24"/>
              </w:rPr>
            </w:pPr>
            <w:r w:rsidRPr="00CD119F">
              <w:rPr>
                <w:sz w:val="24"/>
                <w:szCs w:val="24"/>
              </w:rPr>
              <w:t>References</w:t>
            </w:r>
          </w:p>
        </w:tc>
      </w:tr>
      <w:tr w:rsidR="00CD119F" w:rsidRPr="00CD119F" w:rsidTr="00CD119F">
        <w:tc>
          <w:tcPr>
            <w:tcW w:w="2376" w:type="dxa"/>
          </w:tcPr>
          <w:p w:rsidR="00CD119F" w:rsidRPr="00CD119F" w:rsidRDefault="00CD119F" w:rsidP="007100C1">
            <w:pPr>
              <w:tabs>
                <w:tab w:val="left" w:pos="4440"/>
              </w:tabs>
              <w:rPr>
                <w:sz w:val="24"/>
                <w:szCs w:val="24"/>
              </w:rPr>
            </w:pPr>
            <w:r w:rsidRPr="00CD119F">
              <w:rPr>
                <w:sz w:val="24"/>
                <w:szCs w:val="24"/>
              </w:rPr>
              <w:t>Knowledge</w:t>
            </w:r>
          </w:p>
        </w:tc>
        <w:tc>
          <w:tcPr>
            <w:tcW w:w="3119" w:type="dxa"/>
          </w:tcPr>
          <w:p w:rsidR="00CD119F" w:rsidRPr="00CD119F" w:rsidRDefault="00CD119F" w:rsidP="007100C1">
            <w:pPr>
              <w:tabs>
                <w:tab w:val="left" w:pos="4440"/>
              </w:tabs>
              <w:rPr>
                <w:sz w:val="24"/>
                <w:szCs w:val="24"/>
              </w:rPr>
            </w:pPr>
            <w:r w:rsidRPr="00CD119F">
              <w:rPr>
                <w:sz w:val="24"/>
                <w:szCs w:val="24"/>
              </w:rPr>
              <w:t>Awareness of good childcare practice</w:t>
            </w:r>
          </w:p>
          <w:p w:rsidR="00CD119F" w:rsidRPr="00CD119F" w:rsidRDefault="00CD119F" w:rsidP="00CD119F">
            <w:pPr>
              <w:tabs>
                <w:tab w:val="left" w:pos="4440"/>
              </w:tabs>
              <w:rPr>
                <w:sz w:val="24"/>
                <w:szCs w:val="24"/>
              </w:rPr>
            </w:pPr>
            <w:r w:rsidRPr="00CD119F">
              <w:rPr>
                <w:sz w:val="24"/>
                <w:szCs w:val="24"/>
              </w:rPr>
              <w:t>Basic child development</w:t>
            </w:r>
          </w:p>
        </w:tc>
        <w:tc>
          <w:tcPr>
            <w:tcW w:w="3118" w:type="dxa"/>
          </w:tcPr>
          <w:p w:rsidR="00CD119F" w:rsidRPr="00CD119F" w:rsidRDefault="00CD119F" w:rsidP="007100C1">
            <w:pPr>
              <w:tabs>
                <w:tab w:val="left" w:pos="4440"/>
              </w:tabs>
              <w:rPr>
                <w:sz w:val="24"/>
                <w:szCs w:val="24"/>
              </w:rPr>
            </w:pPr>
            <w:r w:rsidRPr="00CD119F">
              <w:rPr>
                <w:sz w:val="24"/>
                <w:szCs w:val="24"/>
              </w:rPr>
              <w:t>Health &amp; Safety</w:t>
            </w:r>
          </w:p>
          <w:p w:rsidR="00CD119F" w:rsidRPr="00CD119F" w:rsidRDefault="00CD119F" w:rsidP="00CD119F">
            <w:pPr>
              <w:tabs>
                <w:tab w:val="left" w:pos="4440"/>
              </w:tabs>
              <w:rPr>
                <w:sz w:val="24"/>
                <w:szCs w:val="24"/>
              </w:rPr>
            </w:pPr>
            <w:r w:rsidRPr="00CD119F">
              <w:rPr>
                <w:sz w:val="24"/>
                <w:szCs w:val="24"/>
              </w:rPr>
              <w:t>First Aid qualified</w:t>
            </w:r>
          </w:p>
        </w:tc>
        <w:tc>
          <w:tcPr>
            <w:tcW w:w="1695" w:type="dxa"/>
          </w:tcPr>
          <w:p w:rsidR="00CD119F" w:rsidRPr="00CD119F" w:rsidRDefault="00CD119F" w:rsidP="007100C1">
            <w:pPr>
              <w:tabs>
                <w:tab w:val="left" w:pos="4440"/>
              </w:tabs>
              <w:rPr>
                <w:sz w:val="24"/>
                <w:szCs w:val="24"/>
              </w:rPr>
            </w:pPr>
            <w:r w:rsidRPr="00CD119F">
              <w:rPr>
                <w:sz w:val="24"/>
                <w:szCs w:val="24"/>
              </w:rPr>
              <w:t>Application Form</w:t>
            </w:r>
          </w:p>
          <w:p w:rsidR="00CD119F" w:rsidRPr="00CD119F" w:rsidRDefault="00CD119F" w:rsidP="007100C1">
            <w:pPr>
              <w:tabs>
                <w:tab w:val="left" w:pos="4440"/>
              </w:tabs>
              <w:rPr>
                <w:sz w:val="24"/>
                <w:szCs w:val="24"/>
              </w:rPr>
            </w:pPr>
            <w:r w:rsidRPr="00CD119F">
              <w:rPr>
                <w:sz w:val="24"/>
                <w:szCs w:val="24"/>
              </w:rPr>
              <w:t>Interview</w:t>
            </w:r>
          </w:p>
          <w:p w:rsidR="00CD119F" w:rsidRPr="00CD119F" w:rsidRDefault="00CD119F" w:rsidP="007100C1">
            <w:pPr>
              <w:tabs>
                <w:tab w:val="left" w:pos="4440"/>
              </w:tabs>
              <w:rPr>
                <w:sz w:val="24"/>
                <w:szCs w:val="24"/>
              </w:rPr>
            </w:pPr>
            <w:r w:rsidRPr="00CD119F">
              <w:rPr>
                <w:sz w:val="24"/>
                <w:szCs w:val="24"/>
              </w:rPr>
              <w:t>Probation Period</w:t>
            </w:r>
          </w:p>
        </w:tc>
      </w:tr>
      <w:tr w:rsidR="00CD119F" w:rsidRPr="00CD119F" w:rsidTr="00CD119F">
        <w:tc>
          <w:tcPr>
            <w:tcW w:w="2376" w:type="dxa"/>
          </w:tcPr>
          <w:p w:rsidR="00CD119F" w:rsidRPr="00CD119F" w:rsidRDefault="00CD119F" w:rsidP="007100C1">
            <w:pPr>
              <w:tabs>
                <w:tab w:val="left" w:pos="4440"/>
              </w:tabs>
              <w:rPr>
                <w:sz w:val="24"/>
                <w:szCs w:val="24"/>
              </w:rPr>
            </w:pPr>
            <w:r w:rsidRPr="00CD119F">
              <w:rPr>
                <w:sz w:val="24"/>
                <w:szCs w:val="24"/>
              </w:rPr>
              <w:t>Disposition</w:t>
            </w:r>
          </w:p>
        </w:tc>
        <w:tc>
          <w:tcPr>
            <w:tcW w:w="3119" w:type="dxa"/>
          </w:tcPr>
          <w:p w:rsidR="00CD119F" w:rsidRPr="00CD119F" w:rsidRDefault="00CD119F" w:rsidP="007100C1">
            <w:pPr>
              <w:tabs>
                <w:tab w:val="left" w:pos="4440"/>
              </w:tabs>
              <w:rPr>
                <w:sz w:val="24"/>
                <w:szCs w:val="24"/>
              </w:rPr>
            </w:pPr>
            <w:r w:rsidRPr="00CD119F">
              <w:rPr>
                <w:sz w:val="24"/>
                <w:szCs w:val="24"/>
              </w:rPr>
              <w:t>Warm, friendly and responsive</w:t>
            </w:r>
          </w:p>
          <w:p w:rsidR="00CD119F" w:rsidRPr="00CD119F" w:rsidRDefault="00CD119F" w:rsidP="007100C1">
            <w:pPr>
              <w:tabs>
                <w:tab w:val="left" w:pos="4440"/>
              </w:tabs>
              <w:rPr>
                <w:sz w:val="24"/>
                <w:szCs w:val="24"/>
              </w:rPr>
            </w:pPr>
            <w:r w:rsidRPr="00CD119F">
              <w:rPr>
                <w:sz w:val="24"/>
                <w:szCs w:val="24"/>
              </w:rPr>
              <w:t>Honest, trustworthy and reliable</w:t>
            </w:r>
          </w:p>
          <w:p w:rsidR="00CD119F" w:rsidRPr="00CD119F" w:rsidRDefault="00CD119F" w:rsidP="007100C1">
            <w:pPr>
              <w:tabs>
                <w:tab w:val="left" w:pos="4440"/>
              </w:tabs>
              <w:rPr>
                <w:sz w:val="24"/>
                <w:szCs w:val="24"/>
              </w:rPr>
            </w:pPr>
            <w:r w:rsidRPr="00CD119F">
              <w:rPr>
                <w:sz w:val="24"/>
                <w:szCs w:val="24"/>
              </w:rPr>
              <w:t>Flexible approach</w:t>
            </w:r>
          </w:p>
          <w:p w:rsidR="00CD119F" w:rsidRPr="00CD119F" w:rsidRDefault="00CD119F" w:rsidP="007100C1">
            <w:pPr>
              <w:tabs>
                <w:tab w:val="left" w:pos="4440"/>
              </w:tabs>
              <w:rPr>
                <w:sz w:val="24"/>
                <w:szCs w:val="24"/>
              </w:rPr>
            </w:pPr>
            <w:r w:rsidRPr="00CD119F">
              <w:rPr>
                <w:sz w:val="24"/>
                <w:szCs w:val="24"/>
              </w:rPr>
              <w:t>Team player</w:t>
            </w:r>
          </w:p>
        </w:tc>
        <w:tc>
          <w:tcPr>
            <w:tcW w:w="3118" w:type="dxa"/>
          </w:tcPr>
          <w:p w:rsidR="00CD119F" w:rsidRPr="00CD119F" w:rsidRDefault="00CD119F" w:rsidP="007100C1">
            <w:pPr>
              <w:tabs>
                <w:tab w:val="left" w:pos="4440"/>
              </w:tabs>
              <w:rPr>
                <w:sz w:val="24"/>
                <w:szCs w:val="24"/>
              </w:rPr>
            </w:pPr>
            <w:r w:rsidRPr="00CD119F">
              <w:rPr>
                <w:sz w:val="24"/>
                <w:szCs w:val="24"/>
              </w:rPr>
              <w:t>Reflective</w:t>
            </w:r>
          </w:p>
          <w:p w:rsidR="00CD119F" w:rsidRPr="00CD119F" w:rsidRDefault="00CD119F" w:rsidP="007100C1">
            <w:pPr>
              <w:tabs>
                <w:tab w:val="left" w:pos="4440"/>
              </w:tabs>
              <w:rPr>
                <w:sz w:val="24"/>
                <w:szCs w:val="24"/>
              </w:rPr>
            </w:pPr>
            <w:r w:rsidRPr="00CD119F">
              <w:rPr>
                <w:sz w:val="24"/>
                <w:szCs w:val="24"/>
              </w:rPr>
              <w:t>Creative</w:t>
            </w:r>
          </w:p>
          <w:p w:rsidR="00CD119F" w:rsidRPr="00CD119F" w:rsidRDefault="00CD119F" w:rsidP="007100C1">
            <w:pPr>
              <w:tabs>
                <w:tab w:val="left" w:pos="4440"/>
              </w:tabs>
              <w:rPr>
                <w:sz w:val="24"/>
                <w:szCs w:val="24"/>
              </w:rPr>
            </w:pPr>
            <w:r w:rsidRPr="00CD119F">
              <w:rPr>
                <w:sz w:val="24"/>
                <w:szCs w:val="24"/>
              </w:rPr>
              <w:t xml:space="preserve">Commitment to continuous improvement </w:t>
            </w:r>
          </w:p>
        </w:tc>
        <w:tc>
          <w:tcPr>
            <w:tcW w:w="1695" w:type="dxa"/>
          </w:tcPr>
          <w:p w:rsidR="00CD119F" w:rsidRPr="00CD119F" w:rsidRDefault="00CD119F" w:rsidP="007100C1">
            <w:pPr>
              <w:tabs>
                <w:tab w:val="left" w:pos="4440"/>
              </w:tabs>
              <w:rPr>
                <w:sz w:val="24"/>
                <w:szCs w:val="24"/>
              </w:rPr>
            </w:pPr>
            <w:r w:rsidRPr="00CD119F">
              <w:rPr>
                <w:sz w:val="24"/>
                <w:szCs w:val="24"/>
              </w:rPr>
              <w:t>Application Form</w:t>
            </w:r>
          </w:p>
          <w:p w:rsidR="00CD119F" w:rsidRPr="00CD119F" w:rsidRDefault="00CD119F" w:rsidP="007100C1">
            <w:pPr>
              <w:tabs>
                <w:tab w:val="left" w:pos="4440"/>
              </w:tabs>
              <w:rPr>
                <w:sz w:val="24"/>
                <w:szCs w:val="24"/>
              </w:rPr>
            </w:pPr>
            <w:r w:rsidRPr="00CD119F">
              <w:rPr>
                <w:sz w:val="24"/>
                <w:szCs w:val="24"/>
              </w:rPr>
              <w:t>Interview</w:t>
            </w:r>
          </w:p>
          <w:p w:rsidR="00CD119F" w:rsidRPr="00CD119F" w:rsidRDefault="00CD119F" w:rsidP="007100C1">
            <w:pPr>
              <w:tabs>
                <w:tab w:val="left" w:pos="4440"/>
              </w:tabs>
              <w:rPr>
                <w:sz w:val="24"/>
                <w:szCs w:val="24"/>
              </w:rPr>
            </w:pPr>
            <w:r w:rsidRPr="00CD119F">
              <w:rPr>
                <w:sz w:val="24"/>
                <w:szCs w:val="24"/>
              </w:rPr>
              <w:t>References</w:t>
            </w:r>
          </w:p>
          <w:p w:rsidR="00CD119F" w:rsidRPr="00CD119F" w:rsidRDefault="00CD119F" w:rsidP="007100C1">
            <w:pPr>
              <w:tabs>
                <w:tab w:val="left" w:pos="4440"/>
              </w:tabs>
              <w:rPr>
                <w:sz w:val="24"/>
                <w:szCs w:val="24"/>
              </w:rPr>
            </w:pPr>
            <w:r w:rsidRPr="00CD119F">
              <w:rPr>
                <w:sz w:val="24"/>
                <w:szCs w:val="24"/>
              </w:rPr>
              <w:t>Probation</w:t>
            </w:r>
          </w:p>
        </w:tc>
      </w:tr>
    </w:tbl>
    <w:p w:rsidR="0010735C" w:rsidRPr="00CD119F" w:rsidRDefault="0010735C" w:rsidP="007100C1">
      <w:pPr>
        <w:tabs>
          <w:tab w:val="left" w:pos="4440"/>
        </w:tabs>
      </w:pPr>
    </w:p>
    <w:p w:rsidR="00540A7C" w:rsidRDefault="00540A7C" w:rsidP="007100C1">
      <w:pPr>
        <w:tabs>
          <w:tab w:val="left" w:pos="4440"/>
        </w:tabs>
      </w:pPr>
    </w:p>
    <w:p w:rsidR="00540A7C" w:rsidRDefault="00540A7C" w:rsidP="007100C1">
      <w:pPr>
        <w:tabs>
          <w:tab w:val="left" w:pos="4440"/>
        </w:tabs>
      </w:pPr>
    </w:p>
    <w:p w:rsidR="007100C1" w:rsidRDefault="007100C1" w:rsidP="007100C1">
      <w:pPr>
        <w:tabs>
          <w:tab w:val="left" w:pos="4440"/>
        </w:tabs>
      </w:pPr>
    </w:p>
    <w:sectPr w:rsidR="007100C1" w:rsidSect="00CD119F">
      <w:pgSz w:w="11906" w:h="16838"/>
      <w:pgMar w:top="907" w:right="907" w:bottom="907" w:left="90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0E549D"/>
    <w:multiLevelType w:val="hybridMultilevel"/>
    <w:tmpl w:val="C1348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FDA0650"/>
    <w:multiLevelType w:val="hybridMultilevel"/>
    <w:tmpl w:val="D02E1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60B0F1C"/>
    <w:multiLevelType w:val="hybridMultilevel"/>
    <w:tmpl w:val="C66A4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9364D69"/>
    <w:multiLevelType w:val="hybridMultilevel"/>
    <w:tmpl w:val="00145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F6060FC"/>
    <w:multiLevelType w:val="hybridMultilevel"/>
    <w:tmpl w:val="FDB81B6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2"/>
  </w:compat>
  <w:rsids>
    <w:rsidRoot w:val="009208E0"/>
    <w:rsid w:val="000074B4"/>
    <w:rsid w:val="000075FE"/>
    <w:rsid w:val="0001042E"/>
    <w:rsid w:val="00010B60"/>
    <w:rsid w:val="00011E8A"/>
    <w:rsid w:val="00011F61"/>
    <w:rsid w:val="00024144"/>
    <w:rsid w:val="00025A5D"/>
    <w:rsid w:val="00027140"/>
    <w:rsid w:val="000348BD"/>
    <w:rsid w:val="00034B7D"/>
    <w:rsid w:val="0004770B"/>
    <w:rsid w:val="0005165A"/>
    <w:rsid w:val="00065F01"/>
    <w:rsid w:val="00066B13"/>
    <w:rsid w:val="000842CA"/>
    <w:rsid w:val="00087251"/>
    <w:rsid w:val="00093BB4"/>
    <w:rsid w:val="0009505B"/>
    <w:rsid w:val="00097EF9"/>
    <w:rsid w:val="000A5ACE"/>
    <w:rsid w:val="000C0F59"/>
    <w:rsid w:val="000C4444"/>
    <w:rsid w:val="000C59E2"/>
    <w:rsid w:val="000D299B"/>
    <w:rsid w:val="000D6302"/>
    <w:rsid w:val="000E30FB"/>
    <w:rsid w:val="000E71A7"/>
    <w:rsid w:val="000F12D9"/>
    <w:rsid w:val="000F35BC"/>
    <w:rsid w:val="0010735C"/>
    <w:rsid w:val="00122DCC"/>
    <w:rsid w:val="00125247"/>
    <w:rsid w:val="0013050B"/>
    <w:rsid w:val="001323AF"/>
    <w:rsid w:val="0013286B"/>
    <w:rsid w:val="00133B36"/>
    <w:rsid w:val="00133EFF"/>
    <w:rsid w:val="0014380B"/>
    <w:rsid w:val="00144154"/>
    <w:rsid w:val="001457B4"/>
    <w:rsid w:val="00154075"/>
    <w:rsid w:val="0015471F"/>
    <w:rsid w:val="00155B0F"/>
    <w:rsid w:val="00165912"/>
    <w:rsid w:val="001705AC"/>
    <w:rsid w:val="00171A2F"/>
    <w:rsid w:val="00185552"/>
    <w:rsid w:val="00185704"/>
    <w:rsid w:val="001A145D"/>
    <w:rsid w:val="001B5C36"/>
    <w:rsid w:val="001C0381"/>
    <w:rsid w:val="001D46A0"/>
    <w:rsid w:val="001D4ED4"/>
    <w:rsid w:val="001D55C1"/>
    <w:rsid w:val="001D65F5"/>
    <w:rsid w:val="001E2370"/>
    <w:rsid w:val="001E63A2"/>
    <w:rsid w:val="001F0E62"/>
    <w:rsid w:val="001F5A26"/>
    <w:rsid w:val="001F6F9B"/>
    <w:rsid w:val="002015C7"/>
    <w:rsid w:val="00210975"/>
    <w:rsid w:val="00210F4A"/>
    <w:rsid w:val="00224DA9"/>
    <w:rsid w:val="002300EE"/>
    <w:rsid w:val="00231F94"/>
    <w:rsid w:val="002455FC"/>
    <w:rsid w:val="00245A4E"/>
    <w:rsid w:val="002463F0"/>
    <w:rsid w:val="00262E01"/>
    <w:rsid w:val="002631D9"/>
    <w:rsid w:val="00263DE0"/>
    <w:rsid w:val="00266453"/>
    <w:rsid w:val="00266D38"/>
    <w:rsid w:val="00280A70"/>
    <w:rsid w:val="00280BEB"/>
    <w:rsid w:val="00280C1F"/>
    <w:rsid w:val="00280C94"/>
    <w:rsid w:val="002821DC"/>
    <w:rsid w:val="00296484"/>
    <w:rsid w:val="002B0D0F"/>
    <w:rsid w:val="002B2322"/>
    <w:rsid w:val="002C4B2B"/>
    <w:rsid w:val="002C567A"/>
    <w:rsid w:val="002D4B9E"/>
    <w:rsid w:val="002E1F29"/>
    <w:rsid w:val="002E3CF6"/>
    <w:rsid w:val="002F5C60"/>
    <w:rsid w:val="002F72D3"/>
    <w:rsid w:val="00301F0E"/>
    <w:rsid w:val="00304079"/>
    <w:rsid w:val="003210C1"/>
    <w:rsid w:val="003234F0"/>
    <w:rsid w:val="00324099"/>
    <w:rsid w:val="00326FB9"/>
    <w:rsid w:val="00353906"/>
    <w:rsid w:val="003673FA"/>
    <w:rsid w:val="00371ACF"/>
    <w:rsid w:val="00371F29"/>
    <w:rsid w:val="0037345E"/>
    <w:rsid w:val="00374BF3"/>
    <w:rsid w:val="0037561E"/>
    <w:rsid w:val="003779AF"/>
    <w:rsid w:val="003819CA"/>
    <w:rsid w:val="003830C9"/>
    <w:rsid w:val="00383282"/>
    <w:rsid w:val="003841EE"/>
    <w:rsid w:val="0038452F"/>
    <w:rsid w:val="00390A9D"/>
    <w:rsid w:val="00394ADC"/>
    <w:rsid w:val="0039518F"/>
    <w:rsid w:val="003B5365"/>
    <w:rsid w:val="003B5AD2"/>
    <w:rsid w:val="003C1E24"/>
    <w:rsid w:val="003C3CE0"/>
    <w:rsid w:val="003D192C"/>
    <w:rsid w:val="003D5B88"/>
    <w:rsid w:val="003E4603"/>
    <w:rsid w:val="003E496F"/>
    <w:rsid w:val="00400212"/>
    <w:rsid w:val="00403F04"/>
    <w:rsid w:val="00410DA1"/>
    <w:rsid w:val="004148B4"/>
    <w:rsid w:val="00415072"/>
    <w:rsid w:val="00416BE1"/>
    <w:rsid w:val="00417F8E"/>
    <w:rsid w:val="00426AC6"/>
    <w:rsid w:val="004276C0"/>
    <w:rsid w:val="00447278"/>
    <w:rsid w:val="00451399"/>
    <w:rsid w:val="0045246B"/>
    <w:rsid w:val="00454A40"/>
    <w:rsid w:val="0045538D"/>
    <w:rsid w:val="004571AB"/>
    <w:rsid w:val="004678AD"/>
    <w:rsid w:val="00472542"/>
    <w:rsid w:val="00476C36"/>
    <w:rsid w:val="00480EFF"/>
    <w:rsid w:val="00490AE7"/>
    <w:rsid w:val="00490DCC"/>
    <w:rsid w:val="0049278B"/>
    <w:rsid w:val="00494CCE"/>
    <w:rsid w:val="0049678F"/>
    <w:rsid w:val="004A240E"/>
    <w:rsid w:val="004A3B10"/>
    <w:rsid w:val="004C17EF"/>
    <w:rsid w:val="004C18E4"/>
    <w:rsid w:val="004C4207"/>
    <w:rsid w:val="004D38D6"/>
    <w:rsid w:val="004D621C"/>
    <w:rsid w:val="004D7155"/>
    <w:rsid w:val="004E2147"/>
    <w:rsid w:val="004E361D"/>
    <w:rsid w:val="004F0D76"/>
    <w:rsid w:val="004F4BB0"/>
    <w:rsid w:val="004F5784"/>
    <w:rsid w:val="00505486"/>
    <w:rsid w:val="00516341"/>
    <w:rsid w:val="005171D4"/>
    <w:rsid w:val="0052124D"/>
    <w:rsid w:val="005262F1"/>
    <w:rsid w:val="00531AB7"/>
    <w:rsid w:val="00534E1F"/>
    <w:rsid w:val="00540A7C"/>
    <w:rsid w:val="005419C0"/>
    <w:rsid w:val="00545928"/>
    <w:rsid w:val="0054779F"/>
    <w:rsid w:val="005512FA"/>
    <w:rsid w:val="005624D0"/>
    <w:rsid w:val="005651E6"/>
    <w:rsid w:val="00565E9B"/>
    <w:rsid w:val="005670A2"/>
    <w:rsid w:val="00573BC8"/>
    <w:rsid w:val="005816EA"/>
    <w:rsid w:val="00584A53"/>
    <w:rsid w:val="005A3C89"/>
    <w:rsid w:val="005B673E"/>
    <w:rsid w:val="005C64D0"/>
    <w:rsid w:val="005D75FE"/>
    <w:rsid w:val="005E539D"/>
    <w:rsid w:val="005F081D"/>
    <w:rsid w:val="005F196B"/>
    <w:rsid w:val="005F5B39"/>
    <w:rsid w:val="00604301"/>
    <w:rsid w:val="0060618F"/>
    <w:rsid w:val="0061574A"/>
    <w:rsid w:val="00617A3A"/>
    <w:rsid w:val="00617FC6"/>
    <w:rsid w:val="006223CE"/>
    <w:rsid w:val="006253BA"/>
    <w:rsid w:val="00625A74"/>
    <w:rsid w:val="006301CE"/>
    <w:rsid w:val="00630726"/>
    <w:rsid w:val="00632A34"/>
    <w:rsid w:val="00637FC2"/>
    <w:rsid w:val="00646F07"/>
    <w:rsid w:val="00652049"/>
    <w:rsid w:val="00652711"/>
    <w:rsid w:val="00664044"/>
    <w:rsid w:val="00667F41"/>
    <w:rsid w:val="006730EB"/>
    <w:rsid w:val="006752FD"/>
    <w:rsid w:val="006756EB"/>
    <w:rsid w:val="006761C2"/>
    <w:rsid w:val="00685D91"/>
    <w:rsid w:val="006A2395"/>
    <w:rsid w:val="006B6E51"/>
    <w:rsid w:val="006C2B89"/>
    <w:rsid w:val="006C3613"/>
    <w:rsid w:val="006D4CF5"/>
    <w:rsid w:val="006E2ADF"/>
    <w:rsid w:val="00703601"/>
    <w:rsid w:val="00705493"/>
    <w:rsid w:val="007100C1"/>
    <w:rsid w:val="007139ED"/>
    <w:rsid w:val="007154A8"/>
    <w:rsid w:val="007215A7"/>
    <w:rsid w:val="007232CF"/>
    <w:rsid w:val="007308FB"/>
    <w:rsid w:val="007328E1"/>
    <w:rsid w:val="00734337"/>
    <w:rsid w:val="00740DD0"/>
    <w:rsid w:val="00746142"/>
    <w:rsid w:val="007523AB"/>
    <w:rsid w:val="00756E35"/>
    <w:rsid w:val="00756FA2"/>
    <w:rsid w:val="00776864"/>
    <w:rsid w:val="00780D1E"/>
    <w:rsid w:val="00781E43"/>
    <w:rsid w:val="00782EC0"/>
    <w:rsid w:val="00785718"/>
    <w:rsid w:val="00791E33"/>
    <w:rsid w:val="007A638C"/>
    <w:rsid w:val="007A7706"/>
    <w:rsid w:val="007B522C"/>
    <w:rsid w:val="007C2E3F"/>
    <w:rsid w:val="007C52E9"/>
    <w:rsid w:val="007C58D8"/>
    <w:rsid w:val="007D77FD"/>
    <w:rsid w:val="007F19EE"/>
    <w:rsid w:val="007F418E"/>
    <w:rsid w:val="007F7F4A"/>
    <w:rsid w:val="008017B9"/>
    <w:rsid w:val="008026D4"/>
    <w:rsid w:val="00805242"/>
    <w:rsid w:val="0080559C"/>
    <w:rsid w:val="00815633"/>
    <w:rsid w:val="00821667"/>
    <w:rsid w:val="00841EA3"/>
    <w:rsid w:val="008547C9"/>
    <w:rsid w:val="008560BD"/>
    <w:rsid w:val="00857E4D"/>
    <w:rsid w:val="00862CCE"/>
    <w:rsid w:val="0086767D"/>
    <w:rsid w:val="008717AA"/>
    <w:rsid w:val="00873CDD"/>
    <w:rsid w:val="00874770"/>
    <w:rsid w:val="00876D2E"/>
    <w:rsid w:val="0088027D"/>
    <w:rsid w:val="008802CD"/>
    <w:rsid w:val="00883252"/>
    <w:rsid w:val="0088444F"/>
    <w:rsid w:val="008845A3"/>
    <w:rsid w:val="008854C8"/>
    <w:rsid w:val="00886DE6"/>
    <w:rsid w:val="00893DE2"/>
    <w:rsid w:val="00893FAC"/>
    <w:rsid w:val="00895AA2"/>
    <w:rsid w:val="008A2952"/>
    <w:rsid w:val="008A2EDA"/>
    <w:rsid w:val="008A36A7"/>
    <w:rsid w:val="008A4718"/>
    <w:rsid w:val="008A51DE"/>
    <w:rsid w:val="008A56C3"/>
    <w:rsid w:val="008A73C2"/>
    <w:rsid w:val="008C19B4"/>
    <w:rsid w:val="008D12B6"/>
    <w:rsid w:val="008D41AF"/>
    <w:rsid w:val="008F23CD"/>
    <w:rsid w:val="008F2846"/>
    <w:rsid w:val="008F37DD"/>
    <w:rsid w:val="008F7933"/>
    <w:rsid w:val="00906E03"/>
    <w:rsid w:val="009077DF"/>
    <w:rsid w:val="0091119E"/>
    <w:rsid w:val="0092055E"/>
    <w:rsid w:val="009208E0"/>
    <w:rsid w:val="009332FB"/>
    <w:rsid w:val="00943905"/>
    <w:rsid w:val="00951197"/>
    <w:rsid w:val="0098060B"/>
    <w:rsid w:val="00983969"/>
    <w:rsid w:val="00986E6F"/>
    <w:rsid w:val="0099451D"/>
    <w:rsid w:val="009A71C2"/>
    <w:rsid w:val="009B1CDD"/>
    <w:rsid w:val="009B1F13"/>
    <w:rsid w:val="009B4E92"/>
    <w:rsid w:val="009B6FB8"/>
    <w:rsid w:val="009C2C07"/>
    <w:rsid w:val="00A13F01"/>
    <w:rsid w:val="00A14CE8"/>
    <w:rsid w:val="00A15DEB"/>
    <w:rsid w:val="00A25D73"/>
    <w:rsid w:val="00A362D1"/>
    <w:rsid w:val="00A36AD4"/>
    <w:rsid w:val="00A424C2"/>
    <w:rsid w:val="00A57408"/>
    <w:rsid w:val="00A61824"/>
    <w:rsid w:val="00A64322"/>
    <w:rsid w:val="00A75E29"/>
    <w:rsid w:val="00A81981"/>
    <w:rsid w:val="00A82F0B"/>
    <w:rsid w:val="00A85F13"/>
    <w:rsid w:val="00AB237A"/>
    <w:rsid w:val="00AB5399"/>
    <w:rsid w:val="00AC44B1"/>
    <w:rsid w:val="00AC6174"/>
    <w:rsid w:val="00AD1A8A"/>
    <w:rsid w:val="00AD41FB"/>
    <w:rsid w:val="00AD6A9F"/>
    <w:rsid w:val="00AE06AA"/>
    <w:rsid w:val="00AF39E4"/>
    <w:rsid w:val="00AF3F0A"/>
    <w:rsid w:val="00AF6D0E"/>
    <w:rsid w:val="00B20DA7"/>
    <w:rsid w:val="00B25170"/>
    <w:rsid w:val="00B4514D"/>
    <w:rsid w:val="00B45F7A"/>
    <w:rsid w:val="00B56971"/>
    <w:rsid w:val="00B57274"/>
    <w:rsid w:val="00B601BE"/>
    <w:rsid w:val="00B6238C"/>
    <w:rsid w:val="00B65816"/>
    <w:rsid w:val="00B65FFB"/>
    <w:rsid w:val="00B7533A"/>
    <w:rsid w:val="00BA3136"/>
    <w:rsid w:val="00BB0759"/>
    <w:rsid w:val="00BD55CD"/>
    <w:rsid w:val="00BE2A0E"/>
    <w:rsid w:val="00BE3107"/>
    <w:rsid w:val="00BF071D"/>
    <w:rsid w:val="00BF3552"/>
    <w:rsid w:val="00BF4FD4"/>
    <w:rsid w:val="00BF68B9"/>
    <w:rsid w:val="00C070DF"/>
    <w:rsid w:val="00C51D68"/>
    <w:rsid w:val="00C52A33"/>
    <w:rsid w:val="00C5567B"/>
    <w:rsid w:val="00C73591"/>
    <w:rsid w:val="00C80EB2"/>
    <w:rsid w:val="00CA43F0"/>
    <w:rsid w:val="00CA4F97"/>
    <w:rsid w:val="00CA7885"/>
    <w:rsid w:val="00CB0C48"/>
    <w:rsid w:val="00CB1D04"/>
    <w:rsid w:val="00CB77FC"/>
    <w:rsid w:val="00CC1D14"/>
    <w:rsid w:val="00CD119F"/>
    <w:rsid w:val="00CD30E9"/>
    <w:rsid w:val="00CD3EF7"/>
    <w:rsid w:val="00CE428D"/>
    <w:rsid w:val="00CF26BF"/>
    <w:rsid w:val="00CF5C43"/>
    <w:rsid w:val="00D06E68"/>
    <w:rsid w:val="00D07886"/>
    <w:rsid w:val="00D20606"/>
    <w:rsid w:val="00D21786"/>
    <w:rsid w:val="00D3461A"/>
    <w:rsid w:val="00D47396"/>
    <w:rsid w:val="00D50EEF"/>
    <w:rsid w:val="00D54300"/>
    <w:rsid w:val="00D6109F"/>
    <w:rsid w:val="00D73835"/>
    <w:rsid w:val="00D742D7"/>
    <w:rsid w:val="00D814F4"/>
    <w:rsid w:val="00D8627C"/>
    <w:rsid w:val="00D91896"/>
    <w:rsid w:val="00D92FB3"/>
    <w:rsid w:val="00D932AF"/>
    <w:rsid w:val="00DA0AF4"/>
    <w:rsid w:val="00DA1335"/>
    <w:rsid w:val="00DA572B"/>
    <w:rsid w:val="00DA7613"/>
    <w:rsid w:val="00DC4054"/>
    <w:rsid w:val="00DD0079"/>
    <w:rsid w:val="00DD5824"/>
    <w:rsid w:val="00DD6455"/>
    <w:rsid w:val="00DE0334"/>
    <w:rsid w:val="00DE3345"/>
    <w:rsid w:val="00DE4C90"/>
    <w:rsid w:val="00DF201A"/>
    <w:rsid w:val="00DF3084"/>
    <w:rsid w:val="00DF75F6"/>
    <w:rsid w:val="00E0621D"/>
    <w:rsid w:val="00E07157"/>
    <w:rsid w:val="00E11FBA"/>
    <w:rsid w:val="00E16A6A"/>
    <w:rsid w:val="00E25A68"/>
    <w:rsid w:val="00E32456"/>
    <w:rsid w:val="00E41BB1"/>
    <w:rsid w:val="00E44A95"/>
    <w:rsid w:val="00E53BAF"/>
    <w:rsid w:val="00E63B9C"/>
    <w:rsid w:val="00E64361"/>
    <w:rsid w:val="00E75734"/>
    <w:rsid w:val="00E84904"/>
    <w:rsid w:val="00E85548"/>
    <w:rsid w:val="00EA38AD"/>
    <w:rsid w:val="00EB5414"/>
    <w:rsid w:val="00EB6CB2"/>
    <w:rsid w:val="00EC06A5"/>
    <w:rsid w:val="00EC0930"/>
    <w:rsid w:val="00EC4A93"/>
    <w:rsid w:val="00ED6147"/>
    <w:rsid w:val="00ED674D"/>
    <w:rsid w:val="00EE6795"/>
    <w:rsid w:val="00EF076A"/>
    <w:rsid w:val="00EF21AA"/>
    <w:rsid w:val="00EF5C77"/>
    <w:rsid w:val="00F03936"/>
    <w:rsid w:val="00F06479"/>
    <w:rsid w:val="00F0685A"/>
    <w:rsid w:val="00F14AA2"/>
    <w:rsid w:val="00F1702C"/>
    <w:rsid w:val="00F17E2E"/>
    <w:rsid w:val="00F20491"/>
    <w:rsid w:val="00F21305"/>
    <w:rsid w:val="00F21EA4"/>
    <w:rsid w:val="00F34D62"/>
    <w:rsid w:val="00F3509F"/>
    <w:rsid w:val="00F46DC1"/>
    <w:rsid w:val="00F523FF"/>
    <w:rsid w:val="00F61FC4"/>
    <w:rsid w:val="00F72C4B"/>
    <w:rsid w:val="00F742F6"/>
    <w:rsid w:val="00F77E28"/>
    <w:rsid w:val="00F94931"/>
    <w:rsid w:val="00FB3F05"/>
    <w:rsid w:val="00FC3713"/>
    <w:rsid w:val="00FC4EE0"/>
    <w:rsid w:val="00FC5466"/>
    <w:rsid w:val="00FC6CDC"/>
    <w:rsid w:val="00FD06CE"/>
    <w:rsid w:val="00FE18DA"/>
    <w:rsid w:val="00FF4F61"/>
    <w:rsid w:val="00FF5F07"/>
    <w:rsid w:val="00FF6F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FFECB"/>
  <w15:docId w15:val="{8DE94648-6EB4-412E-92C7-8D1FE93C4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41FB"/>
    <w:pPr>
      <w:spacing w:after="0" w:line="240" w:lineRule="auto"/>
    </w:pPr>
    <w:rPr>
      <w:sz w:val="24"/>
      <w:szCs w:val="24"/>
    </w:rPr>
  </w:style>
  <w:style w:type="paragraph" w:styleId="Heading1">
    <w:name w:val="heading 1"/>
    <w:basedOn w:val="Normal"/>
    <w:next w:val="Normal"/>
    <w:link w:val="Heading1Char"/>
    <w:uiPriority w:val="9"/>
    <w:qFormat/>
    <w:rsid w:val="00AD41FB"/>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AD41FB"/>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AD41FB"/>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AD41FB"/>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AD41FB"/>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AD41FB"/>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AD41FB"/>
    <w:pPr>
      <w:spacing w:before="240" w:after="60"/>
      <w:outlineLvl w:val="6"/>
    </w:pPr>
  </w:style>
  <w:style w:type="paragraph" w:styleId="Heading8">
    <w:name w:val="heading 8"/>
    <w:basedOn w:val="Normal"/>
    <w:next w:val="Normal"/>
    <w:link w:val="Heading8Char"/>
    <w:uiPriority w:val="9"/>
    <w:semiHidden/>
    <w:unhideWhenUsed/>
    <w:qFormat/>
    <w:rsid w:val="00AD41FB"/>
    <w:pPr>
      <w:spacing w:before="240" w:after="60"/>
      <w:outlineLvl w:val="7"/>
    </w:pPr>
    <w:rPr>
      <w:i/>
      <w:iCs/>
    </w:rPr>
  </w:style>
  <w:style w:type="paragraph" w:styleId="Heading9">
    <w:name w:val="heading 9"/>
    <w:basedOn w:val="Normal"/>
    <w:next w:val="Normal"/>
    <w:link w:val="Heading9Char"/>
    <w:uiPriority w:val="9"/>
    <w:semiHidden/>
    <w:unhideWhenUsed/>
    <w:qFormat/>
    <w:rsid w:val="00AD41FB"/>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41FB"/>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AD41FB"/>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AD41FB"/>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AD41FB"/>
    <w:rPr>
      <w:b/>
      <w:bCs/>
      <w:sz w:val="28"/>
      <w:szCs w:val="28"/>
    </w:rPr>
  </w:style>
  <w:style w:type="character" w:customStyle="1" w:styleId="Heading5Char">
    <w:name w:val="Heading 5 Char"/>
    <w:basedOn w:val="DefaultParagraphFont"/>
    <w:link w:val="Heading5"/>
    <w:uiPriority w:val="9"/>
    <w:semiHidden/>
    <w:rsid w:val="00AD41FB"/>
    <w:rPr>
      <w:b/>
      <w:bCs/>
      <w:i/>
      <w:iCs/>
      <w:sz w:val="26"/>
      <w:szCs w:val="26"/>
    </w:rPr>
  </w:style>
  <w:style w:type="character" w:customStyle="1" w:styleId="Heading6Char">
    <w:name w:val="Heading 6 Char"/>
    <w:basedOn w:val="DefaultParagraphFont"/>
    <w:link w:val="Heading6"/>
    <w:uiPriority w:val="9"/>
    <w:semiHidden/>
    <w:rsid w:val="00AD41FB"/>
    <w:rPr>
      <w:b/>
      <w:bCs/>
    </w:rPr>
  </w:style>
  <w:style w:type="character" w:customStyle="1" w:styleId="Heading7Char">
    <w:name w:val="Heading 7 Char"/>
    <w:basedOn w:val="DefaultParagraphFont"/>
    <w:link w:val="Heading7"/>
    <w:uiPriority w:val="9"/>
    <w:semiHidden/>
    <w:rsid w:val="00AD41FB"/>
    <w:rPr>
      <w:sz w:val="24"/>
      <w:szCs w:val="24"/>
    </w:rPr>
  </w:style>
  <w:style w:type="character" w:customStyle="1" w:styleId="Heading8Char">
    <w:name w:val="Heading 8 Char"/>
    <w:basedOn w:val="DefaultParagraphFont"/>
    <w:link w:val="Heading8"/>
    <w:uiPriority w:val="9"/>
    <w:semiHidden/>
    <w:rsid w:val="00AD41FB"/>
    <w:rPr>
      <w:i/>
      <w:iCs/>
      <w:sz w:val="24"/>
      <w:szCs w:val="24"/>
    </w:rPr>
  </w:style>
  <w:style w:type="character" w:customStyle="1" w:styleId="Heading9Char">
    <w:name w:val="Heading 9 Char"/>
    <w:basedOn w:val="DefaultParagraphFont"/>
    <w:link w:val="Heading9"/>
    <w:uiPriority w:val="9"/>
    <w:semiHidden/>
    <w:rsid w:val="00AD41FB"/>
    <w:rPr>
      <w:rFonts w:asciiTheme="majorHAnsi" w:eastAsiaTheme="majorEastAsia" w:hAnsiTheme="majorHAnsi"/>
    </w:rPr>
  </w:style>
  <w:style w:type="paragraph" w:styleId="Title">
    <w:name w:val="Title"/>
    <w:basedOn w:val="Normal"/>
    <w:next w:val="Normal"/>
    <w:link w:val="TitleChar"/>
    <w:uiPriority w:val="10"/>
    <w:qFormat/>
    <w:rsid w:val="00AD41FB"/>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AD41FB"/>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AD41FB"/>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AD41FB"/>
    <w:rPr>
      <w:rFonts w:asciiTheme="majorHAnsi" w:eastAsiaTheme="majorEastAsia" w:hAnsiTheme="majorHAnsi"/>
      <w:sz w:val="24"/>
      <w:szCs w:val="24"/>
    </w:rPr>
  </w:style>
  <w:style w:type="character" w:styleId="Strong">
    <w:name w:val="Strong"/>
    <w:basedOn w:val="DefaultParagraphFont"/>
    <w:uiPriority w:val="22"/>
    <w:qFormat/>
    <w:rsid w:val="00AD41FB"/>
    <w:rPr>
      <w:b/>
      <w:bCs/>
    </w:rPr>
  </w:style>
  <w:style w:type="character" w:styleId="Emphasis">
    <w:name w:val="Emphasis"/>
    <w:basedOn w:val="DefaultParagraphFont"/>
    <w:uiPriority w:val="20"/>
    <w:qFormat/>
    <w:rsid w:val="00AD41FB"/>
    <w:rPr>
      <w:rFonts w:asciiTheme="minorHAnsi" w:hAnsiTheme="minorHAnsi"/>
      <w:b/>
      <w:i/>
      <w:iCs/>
    </w:rPr>
  </w:style>
  <w:style w:type="paragraph" w:styleId="NoSpacing">
    <w:name w:val="No Spacing"/>
    <w:basedOn w:val="Normal"/>
    <w:uiPriority w:val="1"/>
    <w:qFormat/>
    <w:rsid w:val="00AD41FB"/>
    <w:rPr>
      <w:szCs w:val="32"/>
    </w:rPr>
  </w:style>
  <w:style w:type="paragraph" w:styleId="ListParagraph">
    <w:name w:val="List Paragraph"/>
    <w:basedOn w:val="Normal"/>
    <w:uiPriority w:val="34"/>
    <w:qFormat/>
    <w:rsid w:val="00AD41FB"/>
    <w:pPr>
      <w:ind w:left="720"/>
      <w:contextualSpacing/>
    </w:pPr>
  </w:style>
  <w:style w:type="paragraph" w:styleId="Quote">
    <w:name w:val="Quote"/>
    <w:basedOn w:val="Normal"/>
    <w:next w:val="Normal"/>
    <w:link w:val="QuoteChar"/>
    <w:uiPriority w:val="29"/>
    <w:qFormat/>
    <w:rsid w:val="00AD41FB"/>
    <w:rPr>
      <w:i/>
    </w:rPr>
  </w:style>
  <w:style w:type="character" w:customStyle="1" w:styleId="QuoteChar">
    <w:name w:val="Quote Char"/>
    <w:basedOn w:val="DefaultParagraphFont"/>
    <w:link w:val="Quote"/>
    <w:uiPriority w:val="29"/>
    <w:rsid w:val="00AD41FB"/>
    <w:rPr>
      <w:i/>
      <w:sz w:val="24"/>
      <w:szCs w:val="24"/>
    </w:rPr>
  </w:style>
  <w:style w:type="paragraph" w:styleId="IntenseQuote">
    <w:name w:val="Intense Quote"/>
    <w:basedOn w:val="Normal"/>
    <w:next w:val="Normal"/>
    <w:link w:val="IntenseQuoteChar"/>
    <w:uiPriority w:val="30"/>
    <w:qFormat/>
    <w:rsid w:val="00AD41FB"/>
    <w:pPr>
      <w:ind w:left="720" w:right="720"/>
    </w:pPr>
    <w:rPr>
      <w:b/>
      <w:i/>
      <w:szCs w:val="22"/>
    </w:rPr>
  </w:style>
  <w:style w:type="character" w:customStyle="1" w:styleId="IntenseQuoteChar">
    <w:name w:val="Intense Quote Char"/>
    <w:basedOn w:val="DefaultParagraphFont"/>
    <w:link w:val="IntenseQuote"/>
    <w:uiPriority w:val="30"/>
    <w:rsid w:val="00AD41FB"/>
    <w:rPr>
      <w:b/>
      <w:i/>
      <w:sz w:val="24"/>
    </w:rPr>
  </w:style>
  <w:style w:type="character" w:styleId="SubtleEmphasis">
    <w:name w:val="Subtle Emphasis"/>
    <w:uiPriority w:val="19"/>
    <w:qFormat/>
    <w:rsid w:val="00AD41FB"/>
    <w:rPr>
      <w:i/>
      <w:color w:val="5A5A5A" w:themeColor="text1" w:themeTint="A5"/>
    </w:rPr>
  </w:style>
  <w:style w:type="character" w:styleId="IntenseEmphasis">
    <w:name w:val="Intense Emphasis"/>
    <w:basedOn w:val="DefaultParagraphFont"/>
    <w:uiPriority w:val="21"/>
    <w:qFormat/>
    <w:rsid w:val="00AD41FB"/>
    <w:rPr>
      <w:b/>
      <w:i/>
      <w:sz w:val="24"/>
      <w:szCs w:val="24"/>
      <w:u w:val="single"/>
    </w:rPr>
  </w:style>
  <w:style w:type="character" w:styleId="SubtleReference">
    <w:name w:val="Subtle Reference"/>
    <w:basedOn w:val="DefaultParagraphFont"/>
    <w:uiPriority w:val="31"/>
    <w:qFormat/>
    <w:rsid w:val="00AD41FB"/>
    <w:rPr>
      <w:sz w:val="24"/>
      <w:szCs w:val="24"/>
      <w:u w:val="single"/>
    </w:rPr>
  </w:style>
  <w:style w:type="character" w:styleId="IntenseReference">
    <w:name w:val="Intense Reference"/>
    <w:basedOn w:val="DefaultParagraphFont"/>
    <w:uiPriority w:val="32"/>
    <w:qFormat/>
    <w:rsid w:val="00AD41FB"/>
    <w:rPr>
      <w:b/>
      <w:sz w:val="24"/>
      <w:u w:val="single"/>
    </w:rPr>
  </w:style>
  <w:style w:type="character" w:styleId="BookTitle">
    <w:name w:val="Book Title"/>
    <w:basedOn w:val="DefaultParagraphFont"/>
    <w:uiPriority w:val="33"/>
    <w:qFormat/>
    <w:rsid w:val="00AD41FB"/>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AD41FB"/>
    <w:pPr>
      <w:outlineLvl w:val="9"/>
    </w:pPr>
  </w:style>
  <w:style w:type="table" w:styleId="TableGrid">
    <w:name w:val="Table Grid"/>
    <w:basedOn w:val="TableNormal"/>
    <w:uiPriority w:val="59"/>
    <w:rsid w:val="001073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7F4300-E69D-4E93-8F93-820E8FF1F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446</Words>
  <Characters>2547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Sarah Ball</cp:lastModifiedBy>
  <cp:revision>4</cp:revision>
  <cp:lastPrinted>2020-09-25T14:00:00Z</cp:lastPrinted>
  <dcterms:created xsi:type="dcterms:W3CDTF">2018-05-09T10:09:00Z</dcterms:created>
  <dcterms:modified xsi:type="dcterms:W3CDTF">2025-01-24T14:39:00Z</dcterms:modified>
</cp:coreProperties>
</file>