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6C" w:rsidRDefault="00E46BDD" w:rsidP="00E46BD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Dinglewell Junior School</w:t>
      </w:r>
    </w:p>
    <w:p w:rsidR="00BD786C" w:rsidRPr="00BD786C" w:rsidRDefault="00BD786C" w:rsidP="00BD786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BD786C">
        <w:rPr>
          <w:rFonts w:ascii="Tahoma" w:hAnsi="Tahoma" w:cs="Tahoma"/>
          <w:b/>
          <w:sz w:val="28"/>
          <w:szCs w:val="28"/>
        </w:rPr>
        <w:t>Pupil Premium Report (2016/17)</w:t>
      </w:r>
    </w:p>
    <w:p w:rsidR="00BD786C" w:rsidRPr="00BD786C" w:rsidRDefault="00BD786C" w:rsidP="00BD786C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9940"/>
      </w:tblGrid>
      <w:tr w:rsidR="00BD786C" w:rsidRPr="00BD786C" w:rsidTr="0028420B">
        <w:tc>
          <w:tcPr>
            <w:tcW w:w="4644" w:type="dxa"/>
            <w:shd w:val="clear" w:color="auto" w:fill="FFFFFF" w:themeFill="background1"/>
          </w:tcPr>
          <w:p w:rsidR="00BD786C" w:rsidRPr="00BD786C" w:rsidRDefault="00BD786C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86C">
              <w:rPr>
                <w:rFonts w:ascii="Tahoma" w:hAnsi="Tahoma" w:cs="Tahoma"/>
                <w:b/>
                <w:sz w:val="18"/>
                <w:szCs w:val="18"/>
              </w:rPr>
              <w:t>Summary of main barriers to learning for children eligible for Pupil Premium.</w:t>
            </w:r>
          </w:p>
        </w:tc>
        <w:tc>
          <w:tcPr>
            <w:tcW w:w="11057" w:type="dxa"/>
            <w:shd w:val="clear" w:color="auto" w:fill="FFFFFF" w:themeFill="background1"/>
          </w:tcPr>
          <w:p w:rsidR="00BD786C" w:rsidRPr="00BD786C" w:rsidRDefault="0019768A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Low achievement in</w:t>
            </w:r>
            <w:r w:rsidR="00BD786C" w:rsidRPr="00BD7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writing, </w:t>
            </w:r>
            <w:r w:rsidR="00BD786C" w:rsidRPr="00BD786C">
              <w:rPr>
                <w:rFonts w:ascii="Tahoma" w:hAnsi="Tahoma" w:cs="Tahoma"/>
                <w:sz w:val="18"/>
                <w:szCs w:val="18"/>
              </w:rPr>
              <w:t>reading, spelling and numeracy skills of some of our disadvantaged pupils</w:t>
            </w:r>
          </w:p>
          <w:p w:rsidR="00BD786C" w:rsidRPr="00BD786C" w:rsidRDefault="00BD786C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Low self-esteem and related social skills in identified pupils</w:t>
            </w:r>
          </w:p>
          <w:p w:rsidR="00BD786C" w:rsidRPr="00BD786C" w:rsidRDefault="00BD786C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Financial difficulties of disadvantaged families</w:t>
            </w:r>
          </w:p>
        </w:tc>
      </w:tr>
    </w:tbl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</w:p>
    <w:p w:rsidR="00BD786C" w:rsidRPr="00BD786C" w:rsidRDefault="00BD786C" w:rsidP="00BD786C">
      <w:pPr>
        <w:spacing w:after="0" w:line="240" w:lineRule="auto"/>
        <w:ind w:left="-142"/>
        <w:rPr>
          <w:rFonts w:ascii="Tahoma" w:hAnsi="Tahoma" w:cs="Tahoma"/>
          <w:b/>
          <w:i/>
          <w:sz w:val="18"/>
          <w:szCs w:val="18"/>
        </w:rPr>
      </w:pPr>
      <w:r w:rsidRPr="00BD786C">
        <w:rPr>
          <w:rFonts w:ascii="Tahoma" w:hAnsi="Tahoma" w:cs="Tahoma"/>
          <w:b/>
          <w:i/>
          <w:sz w:val="18"/>
          <w:szCs w:val="18"/>
        </w:rPr>
        <w:t xml:space="preserve">For the year 2016-2017, </w:t>
      </w:r>
      <w:r w:rsidR="009F0949">
        <w:rPr>
          <w:rFonts w:ascii="Tahoma" w:hAnsi="Tahoma" w:cs="Tahoma"/>
          <w:b/>
          <w:i/>
          <w:sz w:val="18"/>
          <w:szCs w:val="18"/>
        </w:rPr>
        <w:t>Dinglewell Junior School</w:t>
      </w:r>
      <w:r w:rsidRPr="00BD786C">
        <w:rPr>
          <w:rFonts w:ascii="Tahoma" w:hAnsi="Tahoma" w:cs="Tahoma"/>
          <w:b/>
          <w:i/>
          <w:sz w:val="18"/>
          <w:szCs w:val="18"/>
        </w:rPr>
        <w:t xml:space="preserve"> has been allocated £</w:t>
      </w:r>
      <w:r w:rsidR="002B5AD6">
        <w:rPr>
          <w:rFonts w:ascii="Tahoma" w:hAnsi="Tahoma" w:cs="Tahoma"/>
          <w:b/>
          <w:i/>
          <w:sz w:val="18"/>
          <w:szCs w:val="18"/>
        </w:rPr>
        <w:t>53,560</w:t>
      </w:r>
      <w:r w:rsidRPr="00BD786C">
        <w:rPr>
          <w:rFonts w:ascii="Tahoma" w:hAnsi="Tahoma" w:cs="Tahoma"/>
          <w:b/>
          <w:i/>
          <w:sz w:val="18"/>
          <w:szCs w:val="18"/>
        </w:rPr>
        <w:t xml:space="preserve"> for children who attract Pupil Premium funding.  This has been allocated as follows:</w:t>
      </w:r>
    </w:p>
    <w:p w:rsidR="00BD786C" w:rsidRPr="00BD786C" w:rsidRDefault="00BD786C" w:rsidP="00BD786C">
      <w:pPr>
        <w:spacing w:after="0" w:line="240" w:lineRule="auto"/>
        <w:ind w:left="-142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eGrid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111"/>
        <w:gridCol w:w="4093"/>
        <w:gridCol w:w="1151"/>
        <w:gridCol w:w="1134"/>
        <w:gridCol w:w="1418"/>
      </w:tblGrid>
      <w:tr w:rsidR="002B5AD6" w:rsidRPr="00BD786C" w:rsidTr="002B5AD6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Desired Outcome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86C">
              <w:rPr>
                <w:rFonts w:ascii="Tahoma" w:hAnsi="Tahoma" w:cs="Tahoma"/>
                <w:b/>
                <w:sz w:val="18"/>
                <w:szCs w:val="18"/>
              </w:rPr>
              <w:t>Initiatives in 20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16-17</w:t>
            </w:r>
          </w:p>
        </w:tc>
        <w:tc>
          <w:tcPr>
            <w:tcW w:w="411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Evidence and rational for choice</w:t>
            </w:r>
          </w:p>
        </w:tc>
        <w:tc>
          <w:tcPr>
            <w:tcW w:w="4093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How will ensure it is implemented well?</w:t>
            </w:r>
          </w:p>
        </w:tc>
        <w:tc>
          <w:tcPr>
            <w:tcW w:w="1151" w:type="dxa"/>
          </w:tcPr>
          <w:p w:rsidR="002B5AD6" w:rsidRPr="00BD786C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Staff Lead</w:t>
            </w:r>
          </w:p>
        </w:tc>
        <w:tc>
          <w:tcPr>
            <w:tcW w:w="1134" w:type="dxa"/>
          </w:tcPr>
          <w:p w:rsidR="002B5AD6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Cost</w:t>
            </w:r>
          </w:p>
        </w:tc>
        <w:tc>
          <w:tcPr>
            <w:tcW w:w="1418" w:type="dxa"/>
          </w:tcPr>
          <w:p w:rsidR="002B5AD6" w:rsidRDefault="002B5AD6" w:rsidP="0028420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Review</w:t>
            </w:r>
          </w:p>
        </w:tc>
      </w:tr>
      <w:tr w:rsidR="002B5AD6" w:rsidRPr="00BD786C" w:rsidTr="002B5AD6">
        <w:tc>
          <w:tcPr>
            <w:tcW w:w="1560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in English is raised for PP children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English Co-ordinator non class based to enhance learning </w:t>
            </w:r>
          </w:p>
        </w:tc>
        <w:tc>
          <w:tcPr>
            <w:tcW w:w="4111" w:type="dxa"/>
            <w:shd w:val="clear" w:color="auto" w:fill="FFFFFF" w:themeFill="background1"/>
          </w:tcPr>
          <w:p w:rsidR="002B5AD6" w:rsidRDefault="002B5AD6" w:rsidP="001976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Enhanced English planning.</w:t>
            </w:r>
          </w:p>
          <w:p w:rsidR="002B5AD6" w:rsidRPr="00BD786C" w:rsidRDefault="002B5AD6" w:rsidP="0019768A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Early i</w:t>
            </w:r>
            <w:r>
              <w:rPr>
                <w:rFonts w:ascii="Tahoma" w:hAnsi="Tahoma" w:cs="Tahoma"/>
                <w:sz w:val="18"/>
                <w:szCs w:val="18"/>
              </w:rPr>
              <w:t>dentification of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difficulties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 reading and writing </w:t>
            </w:r>
            <w:r w:rsidRPr="00BD786C">
              <w:rPr>
                <w:rFonts w:ascii="Tahoma" w:hAnsi="Tahoma" w:cs="Tahoma"/>
                <w:sz w:val="18"/>
                <w:szCs w:val="18"/>
              </w:rPr>
              <w:t>and provision of strategies for support</w:t>
            </w:r>
          </w:p>
        </w:tc>
        <w:tc>
          <w:tcPr>
            <w:tcW w:w="4093" w:type="dxa"/>
          </w:tcPr>
          <w:p w:rsidR="002B5AD6" w:rsidRDefault="002B5AD6" w:rsidP="00BD786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Joint planning meetings led by English Lead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Classroom observations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Discussions with </w:t>
            </w:r>
            <w:r>
              <w:rPr>
                <w:rFonts w:ascii="Tahoma" w:hAnsi="Tahoma" w:cs="Tahoma"/>
                <w:sz w:val="18"/>
                <w:szCs w:val="18"/>
              </w:rPr>
              <w:t xml:space="preserve">SLT, </w:t>
            </w:r>
            <w:proofErr w:type="spellStart"/>
            <w:r w:rsidRPr="00BD786C">
              <w:rPr>
                <w:rFonts w:ascii="Tahoma" w:hAnsi="Tahoma" w:cs="Tahoma"/>
                <w:sz w:val="18"/>
                <w:szCs w:val="18"/>
              </w:rPr>
              <w:t>SENCo</w:t>
            </w:r>
            <w:proofErr w:type="spellEnd"/>
            <w:r w:rsidRPr="00BD786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BD786C">
              <w:rPr>
                <w:rFonts w:ascii="Tahoma" w:hAnsi="Tahoma" w:cs="Tahoma"/>
                <w:sz w:val="18"/>
                <w:szCs w:val="18"/>
              </w:rPr>
              <w:t>Classteachers</w:t>
            </w:r>
            <w:proofErr w:type="spellEnd"/>
            <w:r w:rsidRPr="00BD786C">
              <w:rPr>
                <w:rFonts w:ascii="Tahoma" w:hAnsi="Tahoma" w:cs="Tahoma"/>
                <w:sz w:val="18"/>
                <w:szCs w:val="18"/>
              </w:rPr>
              <w:t xml:space="preserve"> and parents</w:t>
            </w:r>
          </w:p>
        </w:tc>
        <w:tc>
          <w:tcPr>
            <w:tcW w:w="1151" w:type="dxa"/>
          </w:tcPr>
          <w:p w:rsidR="009F0949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HT </w:t>
            </w:r>
          </w:p>
          <w:p w:rsidR="009F0949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Engish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lead</w:t>
            </w:r>
          </w:p>
        </w:tc>
        <w:tc>
          <w:tcPr>
            <w:tcW w:w="1134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E46BDD">
              <w:rPr>
                <w:rFonts w:ascii="Tahoma" w:hAnsi="Tahoma" w:cs="Tahoma"/>
                <w:sz w:val="18"/>
                <w:szCs w:val="18"/>
              </w:rPr>
              <w:t>,000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AD6" w:rsidRPr="00BD786C" w:rsidTr="002B5AD6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in Maths is raised for PP children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Employment of one-to-one </w:t>
            </w:r>
            <w:r>
              <w:rPr>
                <w:rFonts w:ascii="Tahoma" w:hAnsi="Tahoma" w:cs="Tahoma"/>
                <w:sz w:val="18"/>
                <w:szCs w:val="18"/>
              </w:rPr>
              <w:t>tuition for maths</w:t>
            </w: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Boost Maths skills for disadvantaged children out of school hours</w:t>
            </w:r>
          </w:p>
        </w:tc>
        <w:tc>
          <w:tcPr>
            <w:tcW w:w="4093" w:type="dxa"/>
            <w:shd w:val="clear" w:color="auto" w:fill="FFFFFF" w:themeFill="background1"/>
          </w:tcPr>
          <w:p w:rsidR="002B5AD6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assessments</w:t>
            </w:r>
          </w:p>
          <w:p w:rsidR="002B5AD6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 tracking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Raised confidence in the children</w:t>
            </w:r>
          </w:p>
        </w:tc>
        <w:tc>
          <w:tcPr>
            <w:tcW w:w="1151" w:type="dxa"/>
          </w:tcPr>
          <w:p w:rsidR="009F0949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DHT</w:t>
            </w:r>
          </w:p>
        </w:tc>
        <w:tc>
          <w:tcPr>
            <w:tcW w:w="1134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5,360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AD6" w:rsidRPr="00BD786C" w:rsidTr="002B5AD6">
        <w:tc>
          <w:tcPr>
            <w:tcW w:w="1560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Standards and progress for PP children is</w:t>
            </w:r>
            <w:r w:rsidR="00ED0FD1">
              <w:rPr>
                <w:rFonts w:ascii="Tahoma" w:hAnsi="Tahoma" w:cs="Tahoma"/>
                <w:sz w:val="18"/>
                <w:szCs w:val="18"/>
              </w:rPr>
              <w:t xml:space="preserve"> raised.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Teacher support/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intervention groups for English and N</w:t>
            </w:r>
            <w:r w:rsidRPr="00BD786C">
              <w:rPr>
                <w:rFonts w:ascii="Tahoma" w:hAnsi="Tahoma" w:cs="Tahoma"/>
                <w:sz w:val="18"/>
                <w:szCs w:val="18"/>
              </w:rPr>
              <w:t>umeracy.</w:t>
            </w: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0575CF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To enhance the </w:t>
            </w:r>
            <w:r>
              <w:rPr>
                <w:rFonts w:ascii="Tahoma" w:hAnsi="Tahoma" w:cs="Tahoma"/>
                <w:sz w:val="18"/>
                <w:szCs w:val="18"/>
              </w:rPr>
              <w:t>English and Maths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skills of children who attract pupil Premium funding and develop and increased sense of confidence and independence when attempting tasks.</w:t>
            </w:r>
          </w:p>
        </w:tc>
        <w:tc>
          <w:tcPr>
            <w:tcW w:w="4093" w:type="dxa"/>
          </w:tcPr>
          <w:p w:rsidR="002B5AD6" w:rsidRPr="00BD786C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Whole School Provision Map</w:t>
            </w:r>
          </w:p>
          <w:p w:rsidR="002B5AD6" w:rsidRPr="00BD786C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Assessment information.</w:t>
            </w:r>
          </w:p>
        </w:tc>
        <w:tc>
          <w:tcPr>
            <w:tcW w:w="1151" w:type="dxa"/>
          </w:tcPr>
          <w:p w:rsidR="009F0949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  <w:p w:rsidR="009F0949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 premium champion</w:t>
            </w:r>
          </w:p>
        </w:tc>
        <w:tc>
          <w:tcPr>
            <w:tcW w:w="1134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E46BDD">
              <w:rPr>
                <w:rFonts w:ascii="Tahoma" w:hAnsi="Tahoma" w:cs="Tahoma"/>
                <w:sz w:val="18"/>
                <w:szCs w:val="18"/>
              </w:rPr>
              <w:t>,000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AD6" w:rsidRPr="00BD786C" w:rsidTr="002B5AD6">
        <w:tc>
          <w:tcPr>
            <w:tcW w:w="1560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 year 6 children have opportunity to attend residential trip.</w:t>
            </w:r>
          </w:p>
        </w:tc>
        <w:tc>
          <w:tcPr>
            <w:tcW w:w="1701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Funding for residential visit</w:t>
            </w: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 xml:space="preserve">To ensure </w:t>
            </w:r>
            <w:r w:rsidRPr="00BD786C">
              <w:rPr>
                <w:rFonts w:ascii="Tahoma" w:hAnsi="Tahoma" w:cs="Tahoma"/>
                <w:i/>
                <w:sz w:val="18"/>
                <w:szCs w:val="18"/>
              </w:rPr>
              <w:t>all</w:t>
            </w:r>
            <w:r w:rsidRPr="00BD786C">
              <w:rPr>
                <w:rFonts w:ascii="Tahoma" w:hAnsi="Tahoma" w:cs="Tahoma"/>
                <w:sz w:val="18"/>
                <w:szCs w:val="18"/>
              </w:rPr>
              <w:t xml:space="preserve"> children are given the same opportunities to access extra-curricular activities as their peers.</w:t>
            </w:r>
          </w:p>
        </w:tc>
        <w:tc>
          <w:tcPr>
            <w:tcW w:w="4093" w:type="dxa"/>
          </w:tcPr>
          <w:p w:rsidR="002B5AD6" w:rsidRDefault="002B5AD6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BD786C">
              <w:rPr>
                <w:rFonts w:ascii="Tahoma" w:hAnsi="Tahoma" w:cs="Tahoma"/>
                <w:sz w:val="18"/>
                <w:szCs w:val="18"/>
              </w:rPr>
              <w:t>Monitoring of participation in school trips and other extra-curricular activities</w:t>
            </w:r>
          </w:p>
          <w:p w:rsidR="00F44A6B" w:rsidRPr="00BD786C" w:rsidRDefault="00F44A6B" w:rsidP="00BD786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Offer of a subsidy for Year 6 residential.</w:t>
            </w:r>
          </w:p>
        </w:tc>
        <w:tc>
          <w:tcPr>
            <w:tcW w:w="1151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1,600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5AD6" w:rsidRPr="00BD786C" w:rsidTr="002B5AD6">
        <w:tc>
          <w:tcPr>
            <w:tcW w:w="1560" w:type="dxa"/>
          </w:tcPr>
          <w:p w:rsidR="002B5AD6" w:rsidRPr="00BD786C" w:rsidRDefault="00F44A6B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Disadvantage children have opportunity for free milk every day.</w:t>
            </w:r>
          </w:p>
        </w:tc>
        <w:tc>
          <w:tcPr>
            <w:tcW w:w="1701" w:type="dxa"/>
          </w:tcPr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Cool Milk</w:t>
            </w:r>
          </w:p>
          <w:p w:rsidR="002B5AD6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 milk daily</w:t>
            </w:r>
          </w:p>
        </w:tc>
        <w:tc>
          <w:tcPr>
            <w:tcW w:w="4093" w:type="dxa"/>
          </w:tcPr>
          <w:p w:rsidR="002B5AD6" w:rsidRPr="00F44A6B" w:rsidRDefault="002B5AD6" w:rsidP="00F44A6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1" w:type="dxa"/>
          </w:tcPr>
          <w:p w:rsidR="002B5AD6" w:rsidRPr="00BD786C" w:rsidRDefault="009F0949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134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£600</w:t>
            </w:r>
          </w:p>
        </w:tc>
        <w:tc>
          <w:tcPr>
            <w:tcW w:w="1418" w:type="dxa"/>
          </w:tcPr>
          <w:p w:rsidR="002B5AD6" w:rsidRPr="00BD786C" w:rsidRDefault="002B5AD6" w:rsidP="002842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</w:p>
    <w:p w:rsidR="00BD786C" w:rsidRPr="00BD786C" w:rsidRDefault="00BD786C" w:rsidP="00BD786C">
      <w:pPr>
        <w:spacing w:after="0"/>
        <w:rPr>
          <w:rFonts w:ascii="Tahoma" w:hAnsi="Tahoma" w:cs="Tahoma"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Report written: </w:t>
      </w:r>
      <w:r w:rsidRPr="00BD786C">
        <w:rPr>
          <w:rFonts w:ascii="Tahoma" w:hAnsi="Tahoma" w:cs="Tahoma"/>
          <w:b/>
          <w:sz w:val="18"/>
          <w:szCs w:val="18"/>
        </w:rPr>
        <w:t>September 2016</w:t>
      </w:r>
    </w:p>
    <w:p w:rsidR="00BD786C" w:rsidRPr="00BD786C" w:rsidRDefault="00BD786C" w:rsidP="00BD786C">
      <w:pPr>
        <w:spacing w:after="0"/>
        <w:rPr>
          <w:rFonts w:ascii="Tahoma" w:hAnsi="Tahoma" w:cs="Tahoma"/>
          <w:b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To be reviewed by: </w:t>
      </w:r>
      <w:r w:rsidRPr="00BD786C">
        <w:rPr>
          <w:rFonts w:ascii="Tahoma" w:hAnsi="Tahoma" w:cs="Tahoma"/>
          <w:b/>
          <w:sz w:val="18"/>
          <w:szCs w:val="18"/>
        </w:rPr>
        <w:t>April 2017</w:t>
      </w:r>
    </w:p>
    <w:p w:rsidR="0051676D" w:rsidRPr="00E46BDD" w:rsidRDefault="00BD786C" w:rsidP="00E46BDD">
      <w:pPr>
        <w:spacing w:after="0"/>
        <w:rPr>
          <w:rFonts w:ascii="Tahoma" w:hAnsi="Tahoma" w:cs="Tahoma"/>
          <w:sz w:val="18"/>
          <w:szCs w:val="18"/>
        </w:rPr>
      </w:pPr>
      <w:r w:rsidRPr="00BD786C">
        <w:rPr>
          <w:rFonts w:ascii="Tahoma" w:hAnsi="Tahoma" w:cs="Tahoma"/>
          <w:sz w:val="18"/>
          <w:szCs w:val="18"/>
        </w:rPr>
        <w:t xml:space="preserve">Review completed: </w:t>
      </w:r>
    </w:p>
    <w:sectPr w:rsidR="0051676D" w:rsidRPr="00E46BDD" w:rsidSect="0051676D">
      <w:footerReference w:type="default" r:id="rId9"/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07" w:rsidRDefault="00132A07" w:rsidP="005F519D">
      <w:pPr>
        <w:spacing w:after="0" w:line="240" w:lineRule="auto"/>
      </w:pPr>
      <w:r>
        <w:separator/>
      </w:r>
    </w:p>
  </w:endnote>
  <w:endnote w:type="continuationSeparator" w:id="0">
    <w:p w:rsidR="00132A07" w:rsidRDefault="00132A07" w:rsidP="005F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A6B" w:rsidRPr="009B375D" w:rsidRDefault="00F44A6B" w:rsidP="00584A0A">
    <w:pPr>
      <w:pStyle w:val="Footer"/>
      <w:rPr>
        <w:rFonts w:ascii="Tahoma" w:hAnsi="Tahoma" w:cs="Tahoma"/>
        <w:b/>
        <w:sz w:val="14"/>
        <w:szCs w:val="14"/>
      </w:rPr>
    </w:pPr>
    <w:r w:rsidRPr="009B375D">
      <w:rPr>
        <w:rFonts w:ascii="Tahoma" w:hAnsi="Tahoma" w:cs="Tahoma"/>
        <w:b/>
        <w:sz w:val="14"/>
        <w:szCs w:val="14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07" w:rsidRDefault="00132A07" w:rsidP="005F519D">
      <w:pPr>
        <w:spacing w:after="0" w:line="240" w:lineRule="auto"/>
      </w:pPr>
      <w:r>
        <w:separator/>
      </w:r>
    </w:p>
  </w:footnote>
  <w:footnote w:type="continuationSeparator" w:id="0">
    <w:p w:rsidR="00132A07" w:rsidRDefault="00132A07" w:rsidP="005F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377"/>
    <w:multiLevelType w:val="hybridMultilevel"/>
    <w:tmpl w:val="830E5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121C"/>
    <w:multiLevelType w:val="hybridMultilevel"/>
    <w:tmpl w:val="6574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41C6"/>
    <w:multiLevelType w:val="hybridMultilevel"/>
    <w:tmpl w:val="412E0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3A48"/>
    <w:multiLevelType w:val="hybridMultilevel"/>
    <w:tmpl w:val="5F98D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E0C47"/>
    <w:multiLevelType w:val="hybridMultilevel"/>
    <w:tmpl w:val="A37C3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2485"/>
    <w:multiLevelType w:val="hybridMultilevel"/>
    <w:tmpl w:val="6A84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825B8"/>
    <w:multiLevelType w:val="hybridMultilevel"/>
    <w:tmpl w:val="66F0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64"/>
    <w:rsid w:val="0000618D"/>
    <w:rsid w:val="000350BA"/>
    <w:rsid w:val="000575CF"/>
    <w:rsid w:val="000629FA"/>
    <w:rsid w:val="001170C1"/>
    <w:rsid w:val="00132A07"/>
    <w:rsid w:val="0019768A"/>
    <w:rsid w:val="00202776"/>
    <w:rsid w:val="0028420B"/>
    <w:rsid w:val="002B5AD6"/>
    <w:rsid w:val="002D3AF2"/>
    <w:rsid w:val="002D5064"/>
    <w:rsid w:val="003259E9"/>
    <w:rsid w:val="003A764E"/>
    <w:rsid w:val="003D0B9C"/>
    <w:rsid w:val="004F4C04"/>
    <w:rsid w:val="00513F3F"/>
    <w:rsid w:val="0051676D"/>
    <w:rsid w:val="00584A0A"/>
    <w:rsid w:val="005C19F6"/>
    <w:rsid w:val="005F519D"/>
    <w:rsid w:val="00674127"/>
    <w:rsid w:val="00685CE3"/>
    <w:rsid w:val="00752E68"/>
    <w:rsid w:val="00762056"/>
    <w:rsid w:val="00837494"/>
    <w:rsid w:val="00916CAD"/>
    <w:rsid w:val="009648F7"/>
    <w:rsid w:val="0097724E"/>
    <w:rsid w:val="009B375D"/>
    <w:rsid w:val="009F0949"/>
    <w:rsid w:val="00A90380"/>
    <w:rsid w:val="00B166F7"/>
    <w:rsid w:val="00B7762F"/>
    <w:rsid w:val="00B91992"/>
    <w:rsid w:val="00BD786C"/>
    <w:rsid w:val="00BF1CED"/>
    <w:rsid w:val="00CC4D36"/>
    <w:rsid w:val="00CD60F0"/>
    <w:rsid w:val="00D1208A"/>
    <w:rsid w:val="00D51F5E"/>
    <w:rsid w:val="00E46BDD"/>
    <w:rsid w:val="00EC79B5"/>
    <w:rsid w:val="00ED0FD1"/>
    <w:rsid w:val="00F00A23"/>
    <w:rsid w:val="00F44A6B"/>
    <w:rsid w:val="00F56C13"/>
    <w:rsid w:val="00F57AF2"/>
    <w:rsid w:val="00FA1DB5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9D"/>
  </w:style>
  <w:style w:type="paragraph" w:styleId="Footer">
    <w:name w:val="footer"/>
    <w:basedOn w:val="Normal"/>
    <w:link w:val="Foot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9D"/>
  </w:style>
  <w:style w:type="paragraph" w:styleId="NoSpacing">
    <w:name w:val="No Spacing"/>
    <w:basedOn w:val="Normal"/>
    <w:uiPriority w:val="1"/>
    <w:qFormat/>
    <w:rsid w:val="005F519D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3F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661"/>
    <w:pPr>
      <w:ind w:left="720"/>
      <w:contextualSpacing/>
    </w:pPr>
  </w:style>
  <w:style w:type="table" w:styleId="TableGrid">
    <w:name w:val="Table Grid"/>
    <w:basedOn w:val="TableNormal"/>
    <w:uiPriority w:val="59"/>
    <w:rsid w:val="0051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9D"/>
  </w:style>
  <w:style w:type="paragraph" w:styleId="Footer">
    <w:name w:val="footer"/>
    <w:basedOn w:val="Normal"/>
    <w:link w:val="FooterChar"/>
    <w:uiPriority w:val="99"/>
    <w:unhideWhenUsed/>
    <w:rsid w:val="005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9D"/>
  </w:style>
  <w:style w:type="paragraph" w:styleId="NoSpacing">
    <w:name w:val="No Spacing"/>
    <w:basedOn w:val="Normal"/>
    <w:uiPriority w:val="1"/>
    <w:qFormat/>
    <w:rsid w:val="005F519D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3F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661"/>
    <w:pPr>
      <w:ind w:left="720"/>
      <w:contextualSpacing/>
    </w:pPr>
  </w:style>
  <w:style w:type="table" w:styleId="TableGrid">
    <w:name w:val="Table Grid"/>
    <w:basedOn w:val="TableNormal"/>
    <w:uiPriority w:val="59"/>
    <w:rsid w:val="0051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9F34-6288-47CA-9F13-CF29FB25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Activate Educational Ltd</vt:lpstr>
    </vt:vector>
  </TitlesOfParts>
  <Company>Sutton Primary Academy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Activate Educational Ltd</dc:title>
  <dc:creator>Tracy Pearson</dc:creator>
  <cp:lastModifiedBy>Windows User</cp:lastModifiedBy>
  <cp:revision>2</cp:revision>
  <cp:lastPrinted>2016-11-15T16:06:00Z</cp:lastPrinted>
  <dcterms:created xsi:type="dcterms:W3CDTF">2017-01-20T15:47:00Z</dcterms:created>
  <dcterms:modified xsi:type="dcterms:W3CDTF">2017-01-20T15:47:00Z</dcterms:modified>
</cp:coreProperties>
</file>