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A" w:rsidRDefault="006B2BA1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4182083</wp:posOffset>
                </wp:positionV>
                <wp:extent cx="6367780" cy="3260034"/>
                <wp:effectExtent l="0" t="0" r="13970" b="17145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26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753929" w:rsidRDefault="00DD3757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0915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eachers plan and deliver both whole class and small group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Guided Reading lessons, using a wide range of different texts.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provided with books that match and support their reading ability and class libraries to be stocked with texts to inspire those pupils’ ‘free reading.’</w:t>
                            </w:r>
                          </w:p>
                          <w:p w:rsidR="00753929" w:rsidRDefault="00091543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Pupils to record home reading in </w:t>
                            </w:r>
                            <w:r w:rsidR="00394777"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their ‘Reading Record and Homework Diary,’ understanding the expectation that this needs to be completed a minimum of three times a week.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to be encouraged to read for pleasure with those bookmarks used to record this entered half termly into a ‘book draw.’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Classes to regularly share a whole class text for enjoyment.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Book fairs to enable children and parents to purchase high quality texts at reasonable prices.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Enjoyment of reading to be promoted through events like ‘World Book Day,’ public library trips, author/poet visits and reading clubs.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Parents to be provided with recommended reading lists, helping them to provide their children wi</w:t>
                            </w:r>
                            <w:r w:rsidR="003209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age appropriate books.</w:t>
                            </w:r>
                          </w:p>
                          <w:p w:rsidR="00DF5145" w:rsidRPr="00753929" w:rsidRDefault="00DF5145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Continually develop reading skills through the wider curriculum.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FC0E4A" w:rsidP="00091543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local area is used as ‘outdoor learning’ opportunities to expand on the pupils’ locational knowledge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Trips and visitors will enhance their learning experience.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Maximise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opportunities for Geography in school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Newsround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current affairs and school holidays.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ensure the 4 strands of the curriculum are embedded in planning - Locational Knowledge; Place Knowledge; Human and Physical Geography and Geographical Skills and Fieldwork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56.95pt;margin-top:329.3pt;width:501.4pt;height:256.7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753929" w:rsidRDefault="00DD3757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0915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eachers plan and deliver both whole class and small group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Guided Reading lessons, using a wide range of different texts.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provided with books that match and support their reading ability and class libraries to be stocked with texts to inspire those pupils’ ‘free reading.’</w:t>
                      </w:r>
                    </w:p>
                    <w:p w:rsidR="00753929" w:rsidRDefault="00091543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Pupils to record home reading in </w:t>
                      </w:r>
                      <w:r w:rsidR="00394777"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their ‘Reading Record and Homework Diary,’ understanding the expectation that this needs to be completed a minimum of three times a week.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to be encouraged to read for pleasure with those bookmarks used to record this entered half termly into a ‘book draw.’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Classes to regularly share a whole class text for enjoyment.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Book fairs to enable children and parents to purchase high quality texts at reasonable prices.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Enjoyment of reading to be promoted through events like ‘World Book Day,’ public library trips, author/poet visits and reading clubs.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Parents to be provided with recommended reading lists, helping them to provide their children wi</w:t>
                      </w:r>
                      <w:r w:rsidR="00320906">
                        <w:rPr>
                          <w:rFonts w:ascii="Comic Sans MS" w:hAnsi="Comic Sans MS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age appropriate books.</w:t>
                      </w:r>
                    </w:p>
                    <w:p w:rsidR="00DF5145" w:rsidRPr="00753929" w:rsidRDefault="00DF5145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Continually develop reading skills through the wider curriculum.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FC0E4A" w:rsidP="00091543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local area is used as ‘outdoor learning’ opportunities to expand on the pupils’ locational knowledge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Trips and visitors will enhance their learning experience.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Maximise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opportunities for Geography in school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Newsround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current affairs and school holidays.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ensure the 4 strands of the curriculum are embedded in planning - Locational Knowledge; Place Knowledge; Human and Physical Geography and Geographical Skills and Fieldwork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Comic Sans MS" w:hAnsi="Comic Sans MS"/>
          <w:b/>
          <w:bCs/>
        </w:rPr>
        <w:t xml:space="preserve">Subject: </w: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727456</wp:posOffset>
                </wp:positionH>
                <wp:positionV relativeFrom="page">
                  <wp:posOffset>1080450</wp:posOffset>
                </wp:positionV>
                <wp:extent cx="6366868" cy="31708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868" cy="3170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3266E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1C086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Reading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curri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culum is designed with the view that reading is a key life skill and we are dedicated to enabling our pupils to become lifelong readers. We believe that reading is crucial for academic success in addition to opening up a new </w:t>
                            </w:r>
                            <w:r w:rsidR="00B961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world for children – giving them an opportunity to explore new ideas, visit new places, meet new characters and develop a better understanding of other cultures.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following essential</w:t>
                            </w:r>
                            <w:r w:rsidR="00900F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characteristics of a reader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DD3757" w:rsidRPr="00DD3757" w:rsidRDefault="00900F7B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ability to read </w:t>
                            </w:r>
                            <w:r w:rsid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accurately,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confidently and fluently age appropriate texts.</w:t>
                            </w:r>
                          </w:p>
                          <w:p w:rsidR="00FC0E4A" w:rsidRDefault="00900F7B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understanding of a range of genres including poetry.</w:t>
                            </w:r>
                          </w:p>
                          <w:p w:rsid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linguistic knowledge of vocabulary and grammar.</w:t>
                            </w:r>
                          </w:p>
                          <w:p w:rsid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thirst for reading enabling a life-long enjoyment of books.</w:t>
                            </w:r>
                          </w:p>
                          <w:p w:rsidR="00FC0E4A" w:rsidRP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level of emotional intelligence and empathy for characters which can be applied to the ‘real world.’</w:t>
                            </w:r>
                          </w:p>
                          <w:p w:rsidR="00DD3757" w:rsidRDefault="00DD3757" w:rsidP="00DD375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D3757" w:rsidRDefault="00DD3757" w:rsidP="00DD3757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officeArt object" style="position:absolute;margin-left:57.3pt;margin-top:85.05pt;width:501.35pt;height:249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3266E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1C086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Our Reading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curri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culum is designed with the view that reading is a key life skill and we are dedicated to enabling our pupils to become lifelong readers. We believe that reading is crucial for academic success in addition to opening up a new </w:t>
                      </w:r>
                      <w:r w:rsidR="00B961BA">
                        <w:rPr>
                          <w:rFonts w:ascii="Comic Sans MS" w:hAnsi="Comic Sans MS"/>
                          <w:sz w:val="20"/>
                          <w:szCs w:val="20"/>
                        </w:rPr>
                        <w:t>world for children – giving them an opportunity to explore new ideas, visit new places, meet new characters and develop a better understanding of other cultures.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following essential</w:t>
                      </w:r>
                      <w:r w:rsidR="00900F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characteristics of a reader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DD3757" w:rsidRPr="00DD3757" w:rsidRDefault="00900F7B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ability to read </w:t>
                      </w:r>
                      <w:r w:rsid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accurately,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confidently and fluently age appropriate texts.</w:t>
                      </w:r>
                    </w:p>
                    <w:p w:rsidR="00FC0E4A" w:rsidRDefault="00900F7B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An understanding of a range of genres including poetry.</w:t>
                      </w:r>
                    </w:p>
                    <w:p w:rsid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 linguistic knowledge of vocabulary and grammar.</w:t>
                      </w:r>
                    </w:p>
                    <w:p w:rsid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 thirst for reading enabling a life-long enjoyment of books.</w:t>
                      </w:r>
                    </w:p>
                    <w:p w:rsidR="00FC0E4A" w:rsidRP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 level of emotional intelligence and empathy for characters which can be applied to the ‘real world.’</w:t>
                      </w:r>
                    </w:p>
                    <w:p w:rsidR="00DD3757" w:rsidRDefault="00DD3757" w:rsidP="00DD375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D3757" w:rsidRDefault="00DD3757" w:rsidP="00DD3757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7640517</wp:posOffset>
                </wp:positionV>
                <wp:extent cx="6379568" cy="267291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68" cy="2672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read with accuracy, speed, confidence, fluency and understanding.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use their reading skills to access subjects across the curriculum.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 w:rsidP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will develop a life-long enjoyment of reading and books.</w:t>
                            </w:r>
                          </w:p>
                          <w:p w:rsidR="00DF5145" w:rsidRPr="00DF5145" w:rsidRDefault="00DF5145" w:rsidP="00DF5145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</w:t>
                            </w:r>
                            <w:r w:rsidR="00DF51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 voice (they can discus books with both their peers and adults)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Evidence of attainment in reading through use of </w:t>
                            </w:r>
                            <w:r w:rsidR="000543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‘in-school’ assessment</w:t>
                            </w:r>
                            <w:r w:rsidR="00AD39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0543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end of Key Stage testing.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officeArt object" style="position:absolute;margin-left:57.2pt;margin-top:601.6pt;width:502.35pt;height:210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read with accuracy, speed, confidence, fluency and understanding.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use their reading skills to access subjects across the curriculum.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 w:rsidP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will develop a life-long enjoyment of reading and books.</w:t>
                      </w:r>
                    </w:p>
                    <w:p w:rsidR="00DF5145" w:rsidRPr="00DF5145" w:rsidRDefault="00DF5145" w:rsidP="00DF5145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</w:t>
                      </w:r>
                      <w:r w:rsidR="00DF5145">
                        <w:rPr>
                          <w:rFonts w:ascii="Comic Sans MS" w:hAnsi="Comic Sans MS"/>
                          <w:sz w:val="20"/>
                          <w:szCs w:val="20"/>
                        </w:rPr>
                        <w:t>l voice (they can discus books with both their peers and adults)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Evidence of attainment in reading through use of </w:t>
                      </w:r>
                      <w:r w:rsidR="000543D9">
                        <w:rPr>
                          <w:rFonts w:ascii="Comic Sans MS" w:hAnsi="Comic Sans MS"/>
                          <w:sz w:val="20"/>
                          <w:szCs w:val="20"/>
                        </w:rPr>
                        <w:t>‘in-school’ assessment</w:t>
                      </w:r>
                      <w:r w:rsidR="00AD39DF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0543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end of Key Stage testing.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C086A">
        <w:rPr>
          <w:rFonts w:ascii="Comic Sans MS" w:hAnsi="Comic Sans MS"/>
          <w:b/>
          <w:bCs/>
        </w:rPr>
        <w:t>Reading</w:t>
      </w:r>
    </w:p>
    <w:sectPr w:rsidR="00FC0E4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EF" w:rsidRDefault="001B31EF">
      <w:r>
        <w:separator/>
      </w:r>
    </w:p>
  </w:endnote>
  <w:endnote w:type="continuationSeparator" w:id="0">
    <w:p w:rsidR="001B31EF" w:rsidRDefault="001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EF" w:rsidRDefault="001B31EF">
      <w:r>
        <w:separator/>
      </w:r>
    </w:p>
  </w:footnote>
  <w:footnote w:type="continuationSeparator" w:id="0">
    <w:p w:rsidR="001B31EF" w:rsidRDefault="001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543D9"/>
    <w:rsid w:val="00091543"/>
    <w:rsid w:val="001B31EF"/>
    <w:rsid w:val="001C086A"/>
    <w:rsid w:val="00320906"/>
    <w:rsid w:val="003266E8"/>
    <w:rsid w:val="00394777"/>
    <w:rsid w:val="00631CCB"/>
    <w:rsid w:val="006B2BA1"/>
    <w:rsid w:val="00753929"/>
    <w:rsid w:val="00900F7B"/>
    <w:rsid w:val="0095478C"/>
    <w:rsid w:val="00AB0144"/>
    <w:rsid w:val="00AD39DF"/>
    <w:rsid w:val="00B961BA"/>
    <w:rsid w:val="00C80FF6"/>
    <w:rsid w:val="00DD3757"/>
    <w:rsid w:val="00DF5145"/>
    <w:rsid w:val="00E74C08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DD3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3</cp:revision>
  <cp:lastPrinted>2023-07-03T11:58:00Z</cp:lastPrinted>
  <dcterms:created xsi:type="dcterms:W3CDTF">2020-03-06T10:11:00Z</dcterms:created>
  <dcterms:modified xsi:type="dcterms:W3CDTF">2023-07-03T11:58:00Z</dcterms:modified>
</cp:coreProperties>
</file>