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9BE" w:rsidRDefault="00781758">
      <w:pPr>
        <w:pStyle w:val="BodyA"/>
      </w:pPr>
      <w:bookmarkStart w:id="0" w:name="_GoBack"/>
      <w:bookmarkEnd w:id="0"/>
      <w:r>
        <w:rPr>
          <w:noProof/>
          <w:lang w:val="en-GB"/>
        </w:rPr>
        <mc:AlternateContent>
          <mc:Choice Requires="wps">
            <w:drawing>
              <wp:anchor distT="152400" distB="152400" distL="152400" distR="152400" simplePos="0" relativeHeight="251660288" behindDoc="0" locked="0" layoutInCell="1" allowOverlap="1" wp14:anchorId="024D322E" wp14:editId="77A2B3DB">
                <wp:simplePos x="0" y="0"/>
                <wp:positionH relativeFrom="page">
                  <wp:posOffset>720090</wp:posOffset>
                </wp:positionH>
                <wp:positionV relativeFrom="page">
                  <wp:posOffset>7920990</wp:posOffset>
                </wp:positionV>
                <wp:extent cx="6379210" cy="1714500"/>
                <wp:effectExtent l="0" t="0" r="21590" b="38100"/>
                <wp:wrapTopAndBottom distT="152400" distB="152400"/>
                <wp:docPr id="1073741826" name="officeArt object" descr="officeArt object"/>
                <wp:cNvGraphicFramePr/>
                <a:graphic xmlns:a="http://schemas.openxmlformats.org/drawingml/2006/main">
                  <a:graphicData uri="http://schemas.microsoft.com/office/word/2010/wordprocessingShape">
                    <wps:wsp>
                      <wps:cNvSpPr txBox="1"/>
                      <wps:spPr>
                        <a:xfrm>
                          <a:off x="0" y="0"/>
                          <a:ext cx="6379210" cy="1714500"/>
                        </a:xfrm>
                        <a:prstGeom prst="rect">
                          <a:avLst/>
                        </a:prstGeom>
                        <a:noFill/>
                        <a:ln w="12700" cap="flat">
                          <a:solidFill>
                            <a:srgbClr val="000000"/>
                          </a:solidFill>
                          <a:prstDash val="solid"/>
                          <a:miter lim="400000"/>
                        </a:ln>
                        <a:effectLst/>
                      </wps:spPr>
                      <wps:txbx>
                        <w:txbxContent>
                          <w:p w:rsidR="009F441A" w:rsidRDefault="009F441A">
                            <w:pPr>
                              <w:pStyle w:val="BodyA"/>
                              <w:rPr>
                                <w:rFonts w:ascii="Comic Sans MS" w:eastAsia="Comic Sans MS" w:hAnsi="Comic Sans MS" w:cs="Comic Sans MS"/>
                                <w:b/>
                                <w:bCs/>
                                <w:sz w:val="20"/>
                                <w:szCs w:val="20"/>
                              </w:rPr>
                            </w:pPr>
                            <w:r>
                              <w:rPr>
                                <w:rFonts w:ascii="Comic Sans MS" w:hAnsi="Comic Sans MS"/>
                                <w:b/>
                                <w:bCs/>
                                <w:sz w:val="20"/>
                                <w:szCs w:val="20"/>
                              </w:rPr>
                              <w:t>Impact: (What will the outcome look like and how will we find out)</w:t>
                            </w:r>
                          </w:p>
                          <w:p w:rsidR="009F441A" w:rsidRDefault="009F441A">
                            <w:pPr>
                              <w:pStyle w:val="BodyA"/>
                              <w:rPr>
                                <w:rFonts w:ascii="Comic Sans MS" w:eastAsia="Comic Sans MS" w:hAnsi="Comic Sans MS" w:cs="Comic Sans MS"/>
                                <w:sz w:val="20"/>
                                <w:szCs w:val="20"/>
                              </w:rPr>
                            </w:pPr>
                          </w:p>
                          <w:p w:rsidR="009F441A" w:rsidRPr="00781758" w:rsidRDefault="009F441A" w:rsidP="009F441A">
                            <w:pPr>
                              <w:pStyle w:val="BodyA"/>
                              <w:rPr>
                                <w:rFonts w:ascii="Comic Sans MS" w:hAnsi="Comic Sans MS"/>
                                <w:sz w:val="20"/>
                                <w:szCs w:val="20"/>
                              </w:rPr>
                            </w:pPr>
                            <w:r w:rsidRPr="00781758">
                              <w:rPr>
                                <w:rFonts w:ascii="Comic Sans MS" w:hAnsi="Comic Sans MS"/>
                                <w:sz w:val="20"/>
                                <w:szCs w:val="20"/>
                              </w:rPr>
                              <w:t>We want children to experience the enjoyment of mathematics and through this</w:t>
                            </w:r>
                          </w:p>
                          <w:p w:rsidR="009F441A" w:rsidRPr="00781758" w:rsidRDefault="00781758" w:rsidP="009F441A">
                            <w:pPr>
                              <w:pStyle w:val="BodyA"/>
                              <w:numPr>
                                <w:ilvl w:val="0"/>
                                <w:numId w:val="4"/>
                              </w:numPr>
                              <w:rPr>
                                <w:rFonts w:ascii="Comic Sans MS" w:hAnsi="Comic Sans MS"/>
                                <w:sz w:val="20"/>
                                <w:szCs w:val="20"/>
                              </w:rPr>
                            </w:pPr>
                            <w:r w:rsidRPr="00781758">
                              <w:rPr>
                                <w:rFonts w:ascii="Comic Sans MS" w:hAnsi="Comic Sans MS"/>
                                <w:sz w:val="20"/>
                                <w:szCs w:val="20"/>
                              </w:rPr>
                              <w:t>A</w:t>
                            </w:r>
                            <w:r w:rsidR="009F441A" w:rsidRPr="00781758">
                              <w:rPr>
                                <w:rFonts w:ascii="Comic Sans MS" w:hAnsi="Comic Sans MS"/>
                                <w:sz w:val="20"/>
                                <w:szCs w:val="20"/>
                              </w:rPr>
                              <w:t xml:space="preserve">re confident to have a go at mathematics </w:t>
                            </w:r>
                          </w:p>
                          <w:p w:rsidR="009F441A" w:rsidRPr="00781758" w:rsidRDefault="00781758" w:rsidP="009F441A">
                            <w:pPr>
                              <w:pStyle w:val="BodyA"/>
                              <w:numPr>
                                <w:ilvl w:val="0"/>
                                <w:numId w:val="4"/>
                              </w:numPr>
                              <w:rPr>
                                <w:rFonts w:ascii="Comic Sans MS" w:hAnsi="Comic Sans MS"/>
                                <w:sz w:val="20"/>
                                <w:szCs w:val="20"/>
                              </w:rPr>
                            </w:pPr>
                            <w:r w:rsidRPr="00781758">
                              <w:rPr>
                                <w:rFonts w:ascii="Comic Sans MS" w:hAnsi="Comic Sans MS"/>
                                <w:sz w:val="20"/>
                                <w:szCs w:val="20"/>
                              </w:rPr>
                              <w:t>U</w:t>
                            </w:r>
                            <w:r w:rsidR="009F441A" w:rsidRPr="00781758">
                              <w:rPr>
                                <w:rFonts w:ascii="Comic Sans MS" w:hAnsi="Comic Sans MS"/>
                                <w:sz w:val="20"/>
                                <w:szCs w:val="20"/>
                              </w:rPr>
                              <w:t>nderstand mistakes happen and have the resilience to have another go</w:t>
                            </w:r>
                          </w:p>
                          <w:p w:rsidR="009F441A" w:rsidRPr="00781758" w:rsidRDefault="00781758" w:rsidP="009F441A">
                            <w:pPr>
                              <w:pStyle w:val="BodyA"/>
                              <w:numPr>
                                <w:ilvl w:val="0"/>
                                <w:numId w:val="4"/>
                              </w:numPr>
                              <w:rPr>
                                <w:rFonts w:ascii="Comic Sans MS" w:hAnsi="Comic Sans MS"/>
                                <w:sz w:val="20"/>
                                <w:szCs w:val="20"/>
                              </w:rPr>
                            </w:pPr>
                            <w:r w:rsidRPr="00781758">
                              <w:rPr>
                                <w:rFonts w:ascii="Comic Sans MS" w:hAnsi="Comic Sans MS"/>
                                <w:sz w:val="20"/>
                                <w:szCs w:val="20"/>
                              </w:rPr>
                              <w:t>H</w:t>
                            </w:r>
                            <w:r w:rsidR="009F441A" w:rsidRPr="00781758">
                              <w:rPr>
                                <w:rFonts w:ascii="Comic Sans MS" w:hAnsi="Comic Sans MS"/>
                                <w:sz w:val="20"/>
                                <w:szCs w:val="20"/>
                              </w:rPr>
                              <w:t>ave an understanding of the real world and how mathematics is in all aspects of everyday life</w:t>
                            </w:r>
                          </w:p>
                          <w:p w:rsidR="009F441A" w:rsidRPr="00781758" w:rsidRDefault="009F441A" w:rsidP="009F441A">
                            <w:pPr>
                              <w:pStyle w:val="BodyA"/>
                              <w:rPr>
                                <w:rFonts w:ascii="Comic Sans MS" w:hAnsi="Comic Sans MS"/>
                                <w:sz w:val="20"/>
                                <w:szCs w:val="20"/>
                              </w:rPr>
                            </w:pPr>
                            <w:r w:rsidRPr="00781758">
                              <w:rPr>
                                <w:rFonts w:ascii="Comic Sans MS" w:hAnsi="Comic Sans MS"/>
                                <w:sz w:val="20"/>
                                <w:szCs w:val="20"/>
                              </w:rPr>
                              <w:t xml:space="preserve">Through </w:t>
                            </w:r>
                            <w:r w:rsidR="00781758" w:rsidRPr="00781758">
                              <w:rPr>
                                <w:rFonts w:ascii="Comic Sans MS" w:hAnsi="Comic Sans MS"/>
                                <w:sz w:val="20"/>
                                <w:szCs w:val="20"/>
                              </w:rPr>
                              <w:t>day-to-day</w:t>
                            </w:r>
                            <w:r w:rsidRPr="00781758">
                              <w:rPr>
                                <w:rFonts w:ascii="Comic Sans MS" w:hAnsi="Comic Sans MS"/>
                                <w:sz w:val="20"/>
                                <w:szCs w:val="20"/>
                              </w:rPr>
                              <w:t xml:space="preserve"> teaching this will be shown and assessments where children are willing to have a go and persevere will show an increasing understanding of the mathematics throughout KS2.</w:t>
                            </w:r>
                          </w:p>
                          <w:p w:rsidR="009F441A" w:rsidRDefault="009F441A">
                            <w:pPr>
                              <w:pStyle w:val="BodyA"/>
                            </w:pPr>
                          </w:p>
                          <w:p w:rsidR="009F441A" w:rsidRDefault="009F441A">
                            <w:pPr>
                              <w:pStyle w:val="BodyA"/>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024D322E" id="_x0000_t202" coordsize="21600,21600" o:spt="202" path="m,l,21600r21600,l21600,xe">
                <v:stroke joinstyle="miter"/>
                <v:path gradientshapeok="t" o:connecttype="rect"/>
              </v:shapetype>
              <v:shape id="officeArt object" o:spid="_x0000_s1026" type="#_x0000_t202" alt="officeArt object" style="position:absolute;margin-left:56.7pt;margin-top:623.7pt;width:502.3pt;height:135pt;z-index:251660288;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" filled="f" strokeweight="1pt">
                <v:stroke miterlimit="4"/>
                <v:textbox inset="4pt,4pt,4pt,4pt">
                  <w:txbxContent>
                    <w:p w:rsidR="009F441A" w:rsidRDefault="009F441A">
                      <w:pPr>
                        <w:pStyle w:val="BodyA"/>
                        <w:rPr>
                          <w:rFonts w:ascii="Comic Sans MS" w:eastAsia="Comic Sans MS" w:hAnsi="Comic Sans MS" w:cs="Comic Sans MS"/>
                          <w:b/>
                          <w:bCs/>
                          <w:sz w:val="20"/>
                          <w:szCs w:val="20"/>
                        </w:rPr>
                      </w:pPr>
                      <w:r>
                        <w:rPr>
                          <w:rFonts w:ascii="Comic Sans MS" w:hAnsi="Comic Sans MS"/>
                          <w:b/>
                          <w:bCs/>
                          <w:sz w:val="20"/>
                          <w:szCs w:val="20"/>
                        </w:rPr>
                        <w:t>Impact: (What will the outcome look like and how will we find out)</w:t>
                      </w:r>
                    </w:p>
                    <w:p w:rsidR="009F441A" w:rsidRDefault="009F441A">
                      <w:pPr>
                        <w:pStyle w:val="BodyA"/>
                        <w:rPr>
                          <w:rFonts w:ascii="Comic Sans MS" w:eastAsia="Comic Sans MS" w:hAnsi="Comic Sans MS" w:cs="Comic Sans MS"/>
                          <w:sz w:val="20"/>
                          <w:szCs w:val="20"/>
                        </w:rPr>
                      </w:pPr>
                    </w:p>
                    <w:p w:rsidR="009F441A" w:rsidRPr="00781758" w:rsidRDefault="009F441A" w:rsidP="009F441A">
                      <w:pPr>
                        <w:pStyle w:val="BodyA"/>
                        <w:rPr>
                          <w:rFonts w:ascii="Comic Sans MS" w:hAnsi="Comic Sans MS"/>
                          <w:sz w:val="20"/>
                          <w:szCs w:val="20"/>
                        </w:rPr>
                      </w:pPr>
                      <w:r w:rsidRPr="00781758">
                        <w:rPr>
                          <w:rFonts w:ascii="Comic Sans MS" w:hAnsi="Comic Sans MS"/>
                          <w:sz w:val="20"/>
                          <w:szCs w:val="20"/>
                        </w:rPr>
                        <w:t>We want children to experience the enjoyment of mathematics and through this</w:t>
                      </w:r>
                    </w:p>
                    <w:p w:rsidR="009F441A" w:rsidRPr="00781758" w:rsidRDefault="00781758" w:rsidP="009F441A">
                      <w:pPr>
                        <w:pStyle w:val="BodyA"/>
                        <w:numPr>
                          <w:ilvl w:val="0"/>
                          <w:numId w:val="4"/>
                        </w:numPr>
                        <w:rPr>
                          <w:rFonts w:ascii="Comic Sans MS" w:hAnsi="Comic Sans MS"/>
                          <w:sz w:val="20"/>
                          <w:szCs w:val="20"/>
                        </w:rPr>
                      </w:pPr>
                      <w:r w:rsidRPr="00781758">
                        <w:rPr>
                          <w:rFonts w:ascii="Comic Sans MS" w:hAnsi="Comic Sans MS"/>
                          <w:sz w:val="20"/>
                          <w:szCs w:val="20"/>
                        </w:rPr>
                        <w:t>A</w:t>
                      </w:r>
                      <w:r w:rsidR="009F441A" w:rsidRPr="00781758">
                        <w:rPr>
                          <w:rFonts w:ascii="Comic Sans MS" w:hAnsi="Comic Sans MS"/>
                          <w:sz w:val="20"/>
                          <w:szCs w:val="20"/>
                        </w:rPr>
                        <w:t xml:space="preserve">re confident to have a go at mathematics </w:t>
                      </w:r>
                    </w:p>
                    <w:p w:rsidR="009F441A" w:rsidRPr="00781758" w:rsidRDefault="00781758" w:rsidP="009F441A">
                      <w:pPr>
                        <w:pStyle w:val="BodyA"/>
                        <w:numPr>
                          <w:ilvl w:val="0"/>
                          <w:numId w:val="4"/>
                        </w:numPr>
                        <w:rPr>
                          <w:rFonts w:ascii="Comic Sans MS" w:hAnsi="Comic Sans MS"/>
                          <w:sz w:val="20"/>
                          <w:szCs w:val="20"/>
                        </w:rPr>
                      </w:pPr>
                      <w:r w:rsidRPr="00781758">
                        <w:rPr>
                          <w:rFonts w:ascii="Comic Sans MS" w:hAnsi="Comic Sans MS"/>
                          <w:sz w:val="20"/>
                          <w:szCs w:val="20"/>
                        </w:rPr>
                        <w:t>U</w:t>
                      </w:r>
                      <w:r w:rsidR="009F441A" w:rsidRPr="00781758">
                        <w:rPr>
                          <w:rFonts w:ascii="Comic Sans MS" w:hAnsi="Comic Sans MS"/>
                          <w:sz w:val="20"/>
                          <w:szCs w:val="20"/>
                        </w:rPr>
                        <w:t>nderstand mistakes happen and have the resilience to have another go</w:t>
                      </w:r>
                    </w:p>
                    <w:p w:rsidR="009F441A" w:rsidRPr="00781758" w:rsidRDefault="00781758" w:rsidP="009F441A">
                      <w:pPr>
                        <w:pStyle w:val="BodyA"/>
                        <w:numPr>
                          <w:ilvl w:val="0"/>
                          <w:numId w:val="4"/>
                        </w:numPr>
                        <w:rPr>
                          <w:rFonts w:ascii="Comic Sans MS" w:hAnsi="Comic Sans MS"/>
                          <w:sz w:val="20"/>
                          <w:szCs w:val="20"/>
                        </w:rPr>
                      </w:pPr>
                      <w:r w:rsidRPr="00781758">
                        <w:rPr>
                          <w:rFonts w:ascii="Comic Sans MS" w:hAnsi="Comic Sans MS"/>
                          <w:sz w:val="20"/>
                          <w:szCs w:val="20"/>
                        </w:rPr>
                        <w:t>H</w:t>
                      </w:r>
                      <w:r w:rsidR="009F441A" w:rsidRPr="00781758">
                        <w:rPr>
                          <w:rFonts w:ascii="Comic Sans MS" w:hAnsi="Comic Sans MS"/>
                          <w:sz w:val="20"/>
                          <w:szCs w:val="20"/>
                        </w:rPr>
                        <w:t>ave an understanding of the real world and how mathematics is in all aspects of everyday life</w:t>
                      </w:r>
                    </w:p>
                    <w:p w:rsidR="009F441A" w:rsidRPr="00781758" w:rsidRDefault="009F441A" w:rsidP="009F441A">
                      <w:pPr>
                        <w:pStyle w:val="BodyA"/>
                        <w:rPr>
                          <w:rFonts w:ascii="Comic Sans MS" w:hAnsi="Comic Sans MS"/>
                          <w:sz w:val="20"/>
                          <w:szCs w:val="20"/>
                        </w:rPr>
                      </w:pPr>
                      <w:r w:rsidRPr="00781758">
                        <w:rPr>
                          <w:rFonts w:ascii="Comic Sans MS" w:hAnsi="Comic Sans MS"/>
                          <w:sz w:val="20"/>
                          <w:szCs w:val="20"/>
                        </w:rPr>
                        <w:t xml:space="preserve">Through </w:t>
                      </w:r>
                      <w:r w:rsidR="00781758" w:rsidRPr="00781758">
                        <w:rPr>
                          <w:rFonts w:ascii="Comic Sans MS" w:hAnsi="Comic Sans MS"/>
                          <w:sz w:val="20"/>
                          <w:szCs w:val="20"/>
                        </w:rPr>
                        <w:t>day-to-day</w:t>
                      </w:r>
                      <w:r w:rsidRPr="00781758">
                        <w:rPr>
                          <w:rFonts w:ascii="Comic Sans MS" w:hAnsi="Comic Sans MS"/>
                          <w:sz w:val="20"/>
                          <w:szCs w:val="20"/>
                        </w:rPr>
                        <w:t xml:space="preserve"> teaching this will be shown and assessments where children are willing to have a go and persevere will show an increasing understanding of the mathematics throughout KS2.</w:t>
                      </w:r>
                    </w:p>
                    <w:p w:rsidR="009F441A" w:rsidRDefault="009F441A">
                      <w:pPr>
                        <w:pStyle w:val="BodyA"/>
                      </w:pPr>
                    </w:p>
                    <w:p w:rsidR="009F441A" w:rsidRDefault="009F441A">
                      <w:pPr>
                        <w:pStyle w:val="BodyA"/>
                      </w:pPr>
                    </w:p>
                  </w:txbxContent>
                </v:textbox>
                <w10:wrap type="topAndBottom" anchorx="page" anchory="page"/>
              </v:shape>
            </w:pict>
          </mc:Fallback>
        </mc:AlternateContent>
      </w:r>
      <w:r w:rsidR="00B9492F">
        <w:rPr>
          <w:noProof/>
          <w:lang w:val="en-GB"/>
        </w:rPr>
        <mc:AlternateContent>
          <mc:Choice Requires="wps">
            <w:drawing>
              <wp:anchor distT="152400" distB="152400" distL="152400" distR="152400" simplePos="0" relativeHeight="251661312" behindDoc="0" locked="0" layoutInCell="1" allowOverlap="1" wp14:anchorId="758A6EA0" wp14:editId="293A4C9A">
                <wp:simplePos x="0" y="0"/>
                <wp:positionH relativeFrom="page">
                  <wp:posOffset>726440</wp:posOffset>
                </wp:positionH>
                <wp:positionV relativeFrom="page">
                  <wp:posOffset>4380865</wp:posOffset>
                </wp:positionV>
                <wp:extent cx="6367780" cy="3311525"/>
                <wp:effectExtent l="0" t="0" r="33020" b="15875"/>
                <wp:wrapTopAndBottom distT="152400" distB="152400"/>
                <wp:docPr id="1073741827" name="officeArt object" descr="officeArt object"/>
                <wp:cNvGraphicFramePr/>
                <a:graphic xmlns:a="http://schemas.openxmlformats.org/drawingml/2006/main">
                  <a:graphicData uri="http://schemas.microsoft.com/office/word/2010/wordprocessingShape">
                    <wps:wsp>
                      <wps:cNvSpPr txBox="1"/>
                      <wps:spPr>
                        <a:xfrm>
                          <a:off x="0" y="0"/>
                          <a:ext cx="6367780" cy="3311525"/>
                        </a:xfrm>
                        <a:prstGeom prst="rect">
                          <a:avLst/>
                        </a:prstGeom>
                        <a:noFill/>
                        <a:ln w="12700" cap="flat">
                          <a:solidFill>
                            <a:srgbClr val="000000"/>
                          </a:solidFill>
                          <a:prstDash val="solid"/>
                          <a:miter lim="400000"/>
                        </a:ln>
                        <a:effectLst/>
                      </wps:spPr>
                      <wps:txbx>
                        <w:txbxContent>
                          <w:p w:rsidR="009F441A" w:rsidRDefault="009F441A">
                            <w:pPr>
                              <w:pStyle w:val="BodyA"/>
                              <w:rPr>
                                <w:rFonts w:ascii="Comic Sans MS" w:eastAsia="Comic Sans MS" w:hAnsi="Comic Sans MS" w:cs="Comic Sans MS"/>
                                <w:b/>
                                <w:bCs/>
                                <w:sz w:val="20"/>
                                <w:szCs w:val="20"/>
                              </w:rPr>
                            </w:pPr>
                            <w:r>
                              <w:rPr>
                                <w:rFonts w:ascii="Comic Sans MS" w:hAnsi="Comic Sans MS"/>
                                <w:b/>
                                <w:bCs/>
                                <w:sz w:val="20"/>
                                <w:szCs w:val="20"/>
                              </w:rPr>
                              <w:t>Implement: (How are we going to do it)</w:t>
                            </w:r>
                          </w:p>
                          <w:p w:rsidR="009F441A" w:rsidRDefault="009F441A" w:rsidP="00E6783E">
                            <w:pPr>
                              <w:rPr>
                                <w:rFonts w:ascii="Calibri" w:hAnsi="Calibri" w:cs="Arial"/>
                              </w:rPr>
                            </w:pPr>
                          </w:p>
                          <w:p w:rsidR="009F441A" w:rsidRPr="009F441A" w:rsidRDefault="009F441A" w:rsidP="009F441A">
                            <w:pPr>
                              <w:jc w:val="both"/>
                              <w:rPr>
                                <w:rFonts w:ascii="Comic Sans MS" w:hAnsi="Comic Sans MS" w:cs="Arial"/>
                                <w:sz w:val="18"/>
                                <w:szCs w:val="18"/>
                              </w:rPr>
                            </w:pPr>
                            <w:r w:rsidRPr="009F441A">
                              <w:rPr>
                                <w:rFonts w:ascii="Comic Sans MS" w:hAnsi="Comic Sans MS" w:cs="Arial"/>
                                <w:sz w:val="18"/>
                                <w:szCs w:val="18"/>
                              </w:rPr>
                              <w:t xml:space="preserve">Our goal is for every child to succeed in Mathematics, to celebrate the journey rather than the destination – the answer is only the beginning. Mistakes and errors are embraced as necessary stepping-stones to </w:t>
                            </w:r>
                            <w:proofErr w:type="spellStart"/>
                            <w:r w:rsidRPr="009F441A">
                              <w:rPr>
                                <w:rFonts w:ascii="Comic Sans MS" w:hAnsi="Comic Sans MS" w:cs="Arial"/>
                                <w:sz w:val="18"/>
                                <w:szCs w:val="18"/>
                              </w:rPr>
                              <w:t>Maths</w:t>
                            </w:r>
                            <w:proofErr w:type="spellEnd"/>
                            <w:r w:rsidRPr="009F441A">
                              <w:rPr>
                                <w:rFonts w:ascii="Comic Sans MS" w:hAnsi="Comic Sans MS" w:cs="Arial"/>
                                <w:sz w:val="18"/>
                                <w:szCs w:val="18"/>
                              </w:rPr>
                              <w:t xml:space="preserve"> mastery. In order that no child is left behind, tasks are set with both a low threshold and a high ceiling; intelligent lesson design enables rapid graspers to immerse themselves in the learning while emerging mastery is nurtured and supported through rapid intervention and the use of manipulatives to consolidate fluency.</w:t>
                            </w:r>
                          </w:p>
                          <w:p w:rsidR="009F441A" w:rsidRPr="009F441A" w:rsidRDefault="009F441A" w:rsidP="009F441A">
                            <w:pPr>
                              <w:jc w:val="both"/>
                              <w:rPr>
                                <w:rFonts w:ascii="Comic Sans MS" w:hAnsi="Comic Sans MS" w:cs="Arial"/>
                                <w:sz w:val="18"/>
                                <w:szCs w:val="18"/>
                              </w:rPr>
                            </w:pPr>
                          </w:p>
                          <w:p w:rsidR="009F441A" w:rsidRPr="009F441A" w:rsidRDefault="009F441A" w:rsidP="009F441A">
                            <w:pPr>
                              <w:jc w:val="both"/>
                              <w:rPr>
                                <w:rFonts w:ascii="Comic Sans MS" w:hAnsi="Comic Sans MS" w:cs="Arial"/>
                                <w:sz w:val="18"/>
                                <w:szCs w:val="18"/>
                              </w:rPr>
                            </w:pPr>
                            <w:r w:rsidRPr="009F441A">
                              <w:rPr>
                                <w:rFonts w:ascii="Comic Sans MS" w:hAnsi="Comic Sans MS" w:cs="Arial"/>
                                <w:sz w:val="18"/>
                                <w:szCs w:val="18"/>
                              </w:rPr>
                              <w:t xml:space="preserve">The first 15 minutes of each </w:t>
                            </w:r>
                            <w:proofErr w:type="spellStart"/>
                            <w:r w:rsidRPr="009F441A">
                              <w:rPr>
                                <w:rFonts w:ascii="Comic Sans MS" w:hAnsi="Comic Sans MS" w:cs="Arial"/>
                                <w:sz w:val="18"/>
                                <w:szCs w:val="18"/>
                              </w:rPr>
                              <w:t>Maths</w:t>
                            </w:r>
                            <w:proofErr w:type="spellEnd"/>
                            <w:r w:rsidRPr="009F441A">
                              <w:rPr>
                                <w:rFonts w:ascii="Comic Sans MS" w:hAnsi="Comic Sans MS" w:cs="Arial"/>
                                <w:sz w:val="18"/>
                                <w:szCs w:val="18"/>
                              </w:rPr>
                              <w:t xml:space="preserve"> lesson is spent on number work. Broadly, Monday’s focus is addition, Tuesday is subtraction, Wednesday is multiplication and Thursday is division. Friday is a time for the teacher to address an area of number or place value which demands more attention. Our Calculation Policy describes the expected routes of learning through each of the four operations; we encourage a </w:t>
                            </w:r>
                            <w:proofErr w:type="spellStart"/>
                            <w:r w:rsidRPr="009F441A">
                              <w:rPr>
                                <w:rFonts w:ascii="Comic Sans MS" w:hAnsi="Comic Sans MS" w:cs="Arial"/>
                                <w:sz w:val="18"/>
                                <w:szCs w:val="18"/>
                              </w:rPr>
                              <w:t>standardised</w:t>
                            </w:r>
                            <w:proofErr w:type="spellEnd"/>
                            <w:r w:rsidRPr="009F441A">
                              <w:rPr>
                                <w:rFonts w:ascii="Comic Sans MS" w:hAnsi="Comic Sans MS" w:cs="Arial"/>
                                <w:sz w:val="18"/>
                                <w:szCs w:val="18"/>
                              </w:rPr>
                              <w:t xml:space="preserve"> written method but one which is fully understood and not simply driven by process. </w:t>
                            </w:r>
                          </w:p>
                          <w:p w:rsidR="009F441A" w:rsidRPr="009F441A" w:rsidRDefault="009F441A" w:rsidP="009F441A">
                            <w:pPr>
                              <w:jc w:val="both"/>
                              <w:rPr>
                                <w:rFonts w:ascii="Comic Sans MS" w:hAnsi="Comic Sans MS" w:cs="Arial"/>
                                <w:sz w:val="18"/>
                                <w:szCs w:val="18"/>
                              </w:rPr>
                            </w:pPr>
                            <w:r w:rsidRPr="009F441A">
                              <w:rPr>
                                <w:rFonts w:ascii="Comic Sans MS" w:hAnsi="Comic Sans MS" w:cs="Arial"/>
                                <w:sz w:val="18"/>
                                <w:szCs w:val="18"/>
                              </w:rPr>
                              <w:t xml:space="preserve">We want our children to focus on one key learning point in each lesson. Fluency will be promoted in the </w:t>
                            </w:r>
                            <w:r>
                              <w:rPr>
                                <w:rFonts w:ascii="Comic Sans MS" w:hAnsi="Comic Sans MS" w:cs="Arial"/>
                                <w:b/>
                                <w:sz w:val="18"/>
                                <w:szCs w:val="18"/>
                              </w:rPr>
                              <w:t>‘Do I</w:t>
                            </w:r>
                            <w:r w:rsidRPr="009F441A">
                              <w:rPr>
                                <w:rFonts w:ascii="Comic Sans MS" w:hAnsi="Comic Sans MS" w:cs="Arial"/>
                                <w:b/>
                                <w:sz w:val="18"/>
                                <w:szCs w:val="18"/>
                              </w:rPr>
                              <w:t>t’</w:t>
                            </w:r>
                            <w:r w:rsidRPr="009F441A">
                              <w:rPr>
                                <w:rFonts w:ascii="Comic Sans MS" w:hAnsi="Comic Sans MS" w:cs="Arial"/>
                                <w:sz w:val="18"/>
                                <w:szCs w:val="18"/>
                              </w:rPr>
                              <w:t xml:space="preserve"> phase where concepts are addressed in both standard and non-standard ways. A robust approach to reasoning will be developed through the </w:t>
                            </w:r>
                            <w:r>
                              <w:rPr>
                                <w:rFonts w:ascii="Comic Sans MS" w:hAnsi="Comic Sans MS" w:cs="Arial"/>
                                <w:b/>
                                <w:sz w:val="18"/>
                                <w:szCs w:val="18"/>
                              </w:rPr>
                              <w:t>‘Stretch I</w:t>
                            </w:r>
                            <w:r w:rsidRPr="009F441A">
                              <w:rPr>
                                <w:rFonts w:ascii="Comic Sans MS" w:hAnsi="Comic Sans MS" w:cs="Arial"/>
                                <w:b/>
                                <w:sz w:val="18"/>
                                <w:szCs w:val="18"/>
                              </w:rPr>
                              <w:t>t’</w:t>
                            </w:r>
                            <w:r w:rsidRPr="009F441A">
                              <w:rPr>
                                <w:rFonts w:ascii="Comic Sans MS" w:hAnsi="Comic Sans MS" w:cs="Arial"/>
                                <w:sz w:val="18"/>
                                <w:szCs w:val="18"/>
                              </w:rPr>
                              <w:t xml:space="preserve"> phase, wherein a child’s mathematical knowledge is enhanced through addressing misconceptions. </w:t>
                            </w:r>
                            <w:r>
                              <w:rPr>
                                <w:rFonts w:ascii="Comic Sans MS" w:hAnsi="Comic Sans MS" w:cs="Arial"/>
                                <w:b/>
                                <w:sz w:val="18"/>
                                <w:szCs w:val="18"/>
                              </w:rPr>
                              <w:t>‘Deepen I</w:t>
                            </w:r>
                            <w:r w:rsidRPr="009F441A">
                              <w:rPr>
                                <w:rFonts w:ascii="Comic Sans MS" w:hAnsi="Comic Sans MS" w:cs="Arial"/>
                                <w:b/>
                                <w:sz w:val="18"/>
                                <w:szCs w:val="18"/>
                              </w:rPr>
                              <w:t>t’</w:t>
                            </w:r>
                            <w:r w:rsidRPr="009F441A">
                              <w:rPr>
                                <w:rFonts w:ascii="Comic Sans MS" w:hAnsi="Comic Sans MS" w:cs="Arial"/>
                                <w:sz w:val="18"/>
                                <w:szCs w:val="18"/>
                              </w:rPr>
                              <w:t xml:space="preserve"> allows our children to problem solve in an analytical and methodical way by tackling mathematical questions in a variety of formats and across a range of real life applications, limiting abstraction as much as possible. </w:t>
                            </w:r>
                          </w:p>
                          <w:p w:rsidR="009F441A" w:rsidRPr="009F441A" w:rsidRDefault="009F441A" w:rsidP="009F441A">
                            <w:pPr>
                              <w:pStyle w:val="BodyA"/>
                              <w:jc w:val="both"/>
                              <w:rPr>
                                <w:rFonts w:ascii="Comic Sans MS" w:hAnsi="Comic Sans MS"/>
                                <w:sz w:val="24"/>
                                <w:szCs w:val="24"/>
                              </w:rPr>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 w14:anchorId="758A6EA0" id="_x0000_s1027" type="#_x0000_t202" alt="officeArt object" style="position:absolute;margin-left:57.2pt;margin-top:344.95pt;width:501.4pt;height:260.75pt;z-index:251661312;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" filled="f" strokeweight="1pt">
                <v:stroke miterlimit="4"/>
                <v:textbox inset="4pt,4pt,4pt,4pt">
                  <w:txbxContent>
                    <w:p w:rsidR="009F441A" w:rsidRDefault="009F441A">
                      <w:pPr>
                        <w:pStyle w:val="BodyA"/>
                        <w:rPr>
                          <w:rFonts w:ascii="Comic Sans MS" w:eastAsia="Comic Sans MS" w:hAnsi="Comic Sans MS" w:cs="Comic Sans MS"/>
                          <w:b/>
                          <w:bCs/>
                          <w:sz w:val="20"/>
                          <w:szCs w:val="20"/>
                        </w:rPr>
                      </w:pPr>
                      <w:r>
                        <w:rPr>
                          <w:rFonts w:ascii="Comic Sans MS" w:hAnsi="Comic Sans MS"/>
                          <w:b/>
                          <w:bCs/>
                          <w:sz w:val="20"/>
                          <w:szCs w:val="20"/>
                        </w:rPr>
                        <w:t>Implement: (How are we going to do it)</w:t>
                      </w:r>
                    </w:p>
                    <w:p w:rsidR="009F441A" w:rsidRDefault="009F441A" w:rsidP="00E6783E">
                      <w:pPr>
                        <w:rPr>
                          <w:rFonts w:ascii="Calibri" w:hAnsi="Calibri" w:cs="Arial"/>
                        </w:rPr>
                      </w:pPr>
                    </w:p>
                    <w:p w:rsidR="009F441A" w:rsidRPr="009F441A" w:rsidRDefault="009F441A" w:rsidP="009F441A">
                      <w:pPr>
                        <w:jc w:val="both"/>
                        <w:rPr>
                          <w:rFonts w:ascii="Comic Sans MS" w:hAnsi="Comic Sans MS" w:cs="Arial"/>
                          <w:sz w:val="18"/>
                          <w:szCs w:val="18"/>
                        </w:rPr>
                      </w:pPr>
                      <w:r w:rsidRPr="009F441A">
                        <w:rPr>
                          <w:rFonts w:ascii="Comic Sans MS" w:hAnsi="Comic Sans MS" w:cs="Arial"/>
                          <w:sz w:val="18"/>
                          <w:szCs w:val="18"/>
                        </w:rPr>
                        <w:t xml:space="preserve">Our goal is for every child to succeed in Mathematics, to celebrate the journey rather than the destination – the answer is only the beginning. Mistakes and errors are embraced as necessary stepping-stones to </w:t>
                      </w:r>
                      <w:proofErr w:type="spellStart"/>
                      <w:r w:rsidRPr="009F441A">
                        <w:rPr>
                          <w:rFonts w:ascii="Comic Sans MS" w:hAnsi="Comic Sans MS" w:cs="Arial"/>
                          <w:sz w:val="18"/>
                          <w:szCs w:val="18"/>
                        </w:rPr>
                        <w:t>Maths</w:t>
                      </w:r>
                      <w:proofErr w:type="spellEnd"/>
                      <w:r w:rsidRPr="009F441A">
                        <w:rPr>
                          <w:rFonts w:ascii="Comic Sans MS" w:hAnsi="Comic Sans MS" w:cs="Arial"/>
                          <w:sz w:val="18"/>
                          <w:szCs w:val="18"/>
                        </w:rPr>
                        <w:t xml:space="preserve"> mastery. In order that no child is left behind, tasks are set with both a low threshold and a high ceiling; intelligent lesson design enables rapid graspers to immerse themselves in the learning while emerging mastery is nurtured and supported through rapid intervention and the use of manipulatives to consolidate fluency.</w:t>
                      </w:r>
                    </w:p>
                    <w:p w:rsidR="009F441A" w:rsidRPr="009F441A" w:rsidRDefault="009F441A" w:rsidP="009F441A">
                      <w:pPr>
                        <w:jc w:val="both"/>
                        <w:rPr>
                          <w:rFonts w:ascii="Comic Sans MS" w:hAnsi="Comic Sans MS" w:cs="Arial"/>
                          <w:sz w:val="18"/>
                          <w:szCs w:val="18"/>
                        </w:rPr>
                      </w:pPr>
                    </w:p>
                    <w:p w:rsidR="009F441A" w:rsidRPr="009F441A" w:rsidRDefault="009F441A" w:rsidP="009F441A">
                      <w:pPr>
                        <w:jc w:val="both"/>
                        <w:rPr>
                          <w:rFonts w:ascii="Comic Sans MS" w:hAnsi="Comic Sans MS" w:cs="Arial"/>
                          <w:sz w:val="18"/>
                          <w:szCs w:val="18"/>
                        </w:rPr>
                      </w:pPr>
                      <w:r w:rsidRPr="009F441A">
                        <w:rPr>
                          <w:rFonts w:ascii="Comic Sans MS" w:hAnsi="Comic Sans MS" w:cs="Arial"/>
                          <w:sz w:val="18"/>
                          <w:szCs w:val="18"/>
                        </w:rPr>
                        <w:t xml:space="preserve">The first 15 minutes of each </w:t>
                      </w:r>
                      <w:proofErr w:type="spellStart"/>
                      <w:r w:rsidRPr="009F441A">
                        <w:rPr>
                          <w:rFonts w:ascii="Comic Sans MS" w:hAnsi="Comic Sans MS" w:cs="Arial"/>
                          <w:sz w:val="18"/>
                          <w:szCs w:val="18"/>
                        </w:rPr>
                        <w:t>Maths</w:t>
                      </w:r>
                      <w:proofErr w:type="spellEnd"/>
                      <w:r w:rsidRPr="009F441A">
                        <w:rPr>
                          <w:rFonts w:ascii="Comic Sans MS" w:hAnsi="Comic Sans MS" w:cs="Arial"/>
                          <w:sz w:val="18"/>
                          <w:szCs w:val="18"/>
                        </w:rPr>
                        <w:t xml:space="preserve"> lesson is spent on number work. Broadly, Monday’s focus is addition, Tuesday is subtraction, Wednesday is multiplication and Thursday is division. Friday is a time for the teacher to address an area of number or place value which demands more attention. Our Calculation Policy describes the expected routes of learning through each of the four operations; we encourage a </w:t>
                      </w:r>
                      <w:proofErr w:type="spellStart"/>
                      <w:r w:rsidRPr="009F441A">
                        <w:rPr>
                          <w:rFonts w:ascii="Comic Sans MS" w:hAnsi="Comic Sans MS" w:cs="Arial"/>
                          <w:sz w:val="18"/>
                          <w:szCs w:val="18"/>
                        </w:rPr>
                        <w:t>standardised</w:t>
                      </w:r>
                      <w:proofErr w:type="spellEnd"/>
                      <w:r w:rsidRPr="009F441A">
                        <w:rPr>
                          <w:rFonts w:ascii="Comic Sans MS" w:hAnsi="Comic Sans MS" w:cs="Arial"/>
                          <w:sz w:val="18"/>
                          <w:szCs w:val="18"/>
                        </w:rPr>
                        <w:t xml:space="preserve"> written method but one which is fully understood and not simply driven by process. </w:t>
                      </w:r>
                    </w:p>
                    <w:p w:rsidR="009F441A" w:rsidRPr="009F441A" w:rsidRDefault="009F441A" w:rsidP="009F441A">
                      <w:pPr>
                        <w:jc w:val="both"/>
                        <w:rPr>
                          <w:rFonts w:ascii="Comic Sans MS" w:hAnsi="Comic Sans MS" w:cs="Arial"/>
                          <w:sz w:val="18"/>
                          <w:szCs w:val="18"/>
                        </w:rPr>
                      </w:pPr>
                      <w:r w:rsidRPr="009F441A">
                        <w:rPr>
                          <w:rFonts w:ascii="Comic Sans MS" w:hAnsi="Comic Sans MS" w:cs="Arial"/>
                          <w:sz w:val="18"/>
                          <w:szCs w:val="18"/>
                        </w:rPr>
                        <w:t xml:space="preserve">We want our children to focus on one key learning point in each lesson. Fluency will be promoted in the </w:t>
                      </w:r>
                      <w:r>
                        <w:rPr>
                          <w:rFonts w:ascii="Comic Sans MS" w:hAnsi="Comic Sans MS" w:cs="Arial"/>
                          <w:b/>
                          <w:sz w:val="18"/>
                          <w:szCs w:val="18"/>
                        </w:rPr>
                        <w:t>‘Do I</w:t>
                      </w:r>
                      <w:r w:rsidRPr="009F441A">
                        <w:rPr>
                          <w:rFonts w:ascii="Comic Sans MS" w:hAnsi="Comic Sans MS" w:cs="Arial"/>
                          <w:b/>
                          <w:sz w:val="18"/>
                          <w:szCs w:val="18"/>
                        </w:rPr>
                        <w:t>t’</w:t>
                      </w:r>
                      <w:r w:rsidRPr="009F441A">
                        <w:rPr>
                          <w:rFonts w:ascii="Comic Sans MS" w:hAnsi="Comic Sans MS" w:cs="Arial"/>
                          <w:sz w:val="18"/>
                          <w:szCs w:val="18"/>
                        </w:rPr>
                        <w:t xml:space="preserve"> phase where concepts are addressed in both standard and non-standard ways. A robust approach to reasoning will be developed through the </w:t>
                      </w:r>
                      <w:r>
                        <w:rPr>
                          <w:rFonts w:ascii="Comic Sans MS" w:hAnsi="Comic Sans MS" w:cs="Arial"/>
                          <w:b/>
                          <w:sz w:val="18"/>
                          <w:szCs w:val="18"/>
                        </w:rPr>
                        <w:t>‘Stretch I</w:t>
                      </w:r>
                      <w:r w:rsidRPr="009F441A">
                        <w:rPr>
                          <w:rFonts w:ascii="Comic Sans MS" w:hAnsi="Comic Sans MS" w:cs="Arial"/>
                          <w:b/>
                          <w:sz w:val="18"/>
                          <w:szCs w:val="18"/>
                        </w:rPr>
                        <w:t>t’</w:t>
                      </w:r>
                      <w:r w:rsidRPr="009F441A">
                        <w:rPr>
                          <w:rFonts w:ascii="Comic Sans MS" w:hAnsi="Comic Sans MS" w:cs="Arial"/>
                          <w:sz w:val="18"/>
                          <w:szCs w:val="18"/>
                        </w:rPr>
                        <w:t xml:space="preserve"> phase, wherein a child’s mathematical knowledge is enhanced through addressing misconceptions. </w:t>
                      </w:r>
                      <w:r>
                        <w:rPr>
                          <w:rFonts w:ascii="Comic Sans MS" w:hAnsi="Comic Sans MS" w:cs="Arial"/>
                          <w:b/>
                          <w:sz w:val="18"/>
                          <w:szCs w:val="18"/>
                        </w:rPr>
                        <w:t>‘Deepen I</w:t>
                      </w:r>
                      <w:r w:rsidRPr="009F441A">
                        <w:rPr>
                          <w:rFonts w:ascii="Comic Sans MS" w:hAnsi="Comic Sans MS" w:cs="Arial"/>
                          <w:b/>
                          <w:sz w:val="18"/>
                          <w:szCs w:val="18"/>
                        </w:rPr>
                        <w:t>t’</w:t>
                      </w:r>
                      <w:r w:rsidRPr="009F441A">
                        <w:rPr>
                          <w:rFonts w:ascii="Comic Sans MS" w:hAnsi="Comic Sans MS" w:cs="Arial"/>
                          <w:sz w:val="18"/>
                          <w:szCs w:val="18"/>
                        </w:rPr>
                        <w:t xml:space="preserve"> allows our children to problem solve in an analytical and methodical way by tackling mathematical questions in a variety of formats and across a range of real life applications, limiting abstraction as much as possible. </w:t>
                      </w:r>
                    </w:p>
                    <w:p w:rsidR="009F441A" w:rsidRPr="009F441A" w:rsidRDefault="009F441A" w:rsidP="009F441A">
                      <w:pPr>
                        <w:pStyle w:val="BodyA"/>
                        <w:jc w:val="both"/>
                        <w:rPr>
                          <w:rFonts w:ascii="Comic Sans MS" w:hAnsi="Comic Sans MS"/>
                          <w:sz w:val="24"/>
                          <w:szCs w:val="24"/>
                        </w:rPr>
                      </w:pPr>
                    </w:p>
                  </w:txbxContent>
                </v:textbox>
                <w10:wrap type="topAndBottom" anchorx="page" anchory="page"/>
              </v:shape>
            </w:pict>
          </mc:Fallback>
        </mc:AlternateContent>
      </w:r>
      <w:r w:rsidR="005E1828">
        <w:rPr>
          <w:rFonts w:ascii="Comic Sans MS" w:hAnsi="Comic Sans MS"/>
          <w:b/>
          <w:bCs/>
        </w:rPr>
        <w:t>Subj</w:t>
      </w:r>
      <w:r w:rsidR="005E1828">
        <w:rPr>
          <w:noProof/>
          <w:lang w:val="en-GB"/>
        </w:rPr>
        <mc:AlternateContent>
          <mc:Choice Requires="wps">
            <w:drawing>
              <wp:anchor distT="152400" distB="152400" distL="152400" distR="152400" simplePos="0" relativeHeight="251659264" behindDoc="0" locked="0" layoutInCell="1" allowOverlap="1" wp14:anchorId="21488CCA" wp14:editId="2C2A6366">
                <wp:simplePos x="0" y="0"/>
                <wp:positionH relativeFrom="page">
                  <wp:posOffset>727456</wp:posOffset>
                </wp:positionH>
                <wp:positionV relativeFrom="page">
                  <wp:posOffset>1080451</wp:posOffset>
                </wp:positionV>
                <wp:extent cx="6366868" cy="3170805"/>
                <wp:effectExtent l="0" t="0" r="0" b="0"/>
                <wp:wrapTopAndBottom distT="152400" distB="152400"/>
                <wp:docPr id="1073741825" name="officeArt object" descr="officeArt object"/>
                <wp:cNvGraphicFramePr/>
                <a:graphic xmlns:a="http://schemas.openxmlformats.org/drawingml/2006/main">
                  <a:graphicData uri="http://schemas.microsoft.com/office/word/2010/wordprocessingShape">
                    <wps:wsp>
                      <wps:cNvSpPr txBox="1"/>
                      <wps:spPr>
                        <a:xfrm>
                          <a:off x="0" y="0"/>
                          <a:ext cx="6366868" cy="3170805"/>
                        </a:xfrm>
                        <a:prstGeom prst="rect">
                          <a:avLst/>
                        </a:prstGeom>
                        <a:noFill/>
                        <a:ln w="12700" cap="flat">
                          <a:solidFill>
                            <a:srgbClr val="000000"/>
                          </a:solidFill>
                          <a:prstDash val="solid"/>
                          <a:miter lim="400000"/>
                        </a:ln>
                        <a:effectLst/>
                      </wps:spPr>
                      <wps:txbx>
                        <w:txbxContent>
                          <w:p w:rsidR="009F441A" w:rsidRDefault="009F441A">
                            <w:pPr>
                              <w:pStyle w:val="BodyA"/>
                              <w:rPr>
                                <w:rFonts w:ascii="Comic Sans MS" w:eastAsia="Comic Sans MS" w:hAnsi="Comic Sans MS" w:cs="Comic Sans MS"/>
                                <w:sz w:val="20"/>
                                <w:szCs w:val="20"/>
                              </w:rPr>
                            </w:pPr>
                            <w:r>
                              <w:rPr>
                                <w:rFonts w:ascii="Comic Sans MS" w:hAnsi="Comic Sans MS"/>
                                <w:sz w:val="20"/>
                                <w:szCs w:val="20"/>
                              </w:rPr>
                              <w:t xml:space="preserve">Intent: </w:t>
                            </w:r>
                            <w:r>
                              <w:rPr>
                                <w:rFonts w:ascii="Comic Sans MS" w:hAnsi="Comic Sans MS"/>
                                <w:b/>
                                <w:bCs/>
                                <w:sz w:val="20"/>
                                <w:szCs w:val="20"/>
                              </w:rPr>
                              <w:t xml:space="preserve">(What do we want our </w:t>
                            </w:r>
                            <w:r w:rsidR="00F8794E">
                              <w:rPr>
                                <w:rFonts w:ascii="Comic Sans MS" w:hAnsi="Comic Sans MS"/>
                                <w:b/>
                                <w:bCs/>
                                <w:sz w:val="20"/>
                                <w:szCs w:val="20"/>
                              </w:rPr>
                              <w:t>learners</w:t>
                            </w:r>
                            <w:r>
                              <w:rPr>
                                <w:rFonts w:ascii="Comic Sans MS" w:hAnsi="Comic Sans MS"/>
                                <w:b/>
                                <w:bCs/>
                                <w:sz w:val="20"/>
                                <w:szCs w:val="20"/>
                              </w:rPr>
                              <w:t xml:space="preserve"> to know)</w:t>
                            </w:r>
                          </w:p>
                          <w:p w:rsidR="009F441A" w:rsidRPr="009F441A" w:rsidRDefault="009F441A" w:rsidP="009F441A">
                            <w:pPr>
                              <w:widowControl w:val="0"/>
                              <w:autoSpaceDE w:val="0"/>
                              <w:autoSpaceDN w:val="0"/>
                              <w:adjustRightInd w:val="0"/>
                              <w:jc w:val="both"/>
                              <w:rPr>
                                <w:rFonts w:ascii="Comic Sans MS" w:hAnsi="Comic Sans MS" w:cs="Helvetica"/>
                                <w:color w:val="343434"/>
                                <w:sz w:val="16"/>
                                <w:szCs w:val="16"/>
                              </w:rPr>
                            </w:pPr>
                            <w:r w:rsidRPr="009F441A">
                              <w:rPr>
                                <w:rFonts w:ascii="Comic Sans MS" w:hAnsi="Comic Sans MS" w:cs="Helvetica"/>
                                <w:color w:val="343434"/>
                                <w:sz w:val="16"/>
                                <w:szCs w:val="16"/>
                              </w:rPr>
                              <w:t xml:space="preserve">We have adopted a mastery approach in order to deliver the three aims of the National Curriculum, fluency, reasoning and problem solving. Underpinning this pedagogy is a belief that all children can succeed in Mathematics. We celebrate </w:t>
                            </w:r>
                            <w:r w:rsidRPr="009F441A">
                              <w:rPr>
                                <w:rFonts w:ascii="Comic Sans MS" w:hAnsi="Comic Sans MS" w:cs="Arial"/>
                                <w:sz w:val="16"/>
                                <w:szCs w:val="16"/>
                              </w:rPr>
                              <w:t xml:space="preserve">the journey rather than the destination – the answer is only the beginning. It means spending time to delve into </w:t>
                            </w:r>
                            <w:proofErr w:type="spellStart"/>
                            <w:r w:rsidRPr="009F441A">
                              <w:rPr>
                                <w:rFonts w:ascii="Comic Sans MS" w:hAnsi="Comic Sans MS" w:cs="Arial"/>
                                <w:sz w:val="16"/>
                                <w:szCs w:val="16"/>
                              </w:rPr>
                              <w:t>Maths</w:t>
                            </w:r>
                            <w:proofErr w:type="spellEnd"/>
                            <w:r w:rsidRPr="009F441A">
                              <w:rPr>
                                <w:rFonts w:ascii="Comic Sans MS" w:hAnsi="Comic Sans MS" w:cs="Arial"/>
                                <w:sz w:val="16"/>
                                <w:szCs w:val="16"/>
                              </w:rPr>
                              <w:t>, rather than</w:t>
                            </w:r>
                            <w:r>
                              <w:rPr>
                                <w:rFonts w:ascii="Comic Sans MS" w:hAnsi="Comic Sans MS" w:cs="Arial"/>
                                <w:sz w:val="16"/>
                                <w:szCs w:val="16"/>
                              </w:rPr>
                              <w:t xml:space="preserve"> rushing through the curriculum:</w:t>
                            </w:r>
                            <w:r w:rsidRPr="009F441A">
                              <w:rPr>
                                <w:rFonts w:ascii="Comic Sans MS" w:hAnsi="Comic Sans MS" w:cs="Arial"/>
                                <w:sz w:val="16"/>
                                <w:szCs w:val="16"/>
                              </w:rPr>
                              <w:t xml:space="preserve"> lingering longer to develop a deeper understanding. Mistakes and errors are embraced as necessary stepping-stones to </w:t>
                            </w:r>
                            <w:proofErr w:type="spellStart"/>
                            <w:r w:rsidRPr="009F441A">
                              <w:rPr>
                                <w:rFonts w:ascii="Comic Sans MS" w:hAnsi="Comic Sans MS" w:cs="Arial"/>
                                <w:sz w:val="16"/>
                                <w:szCs w:val="16"/>
                              </w:rPr>
                              <w:t>Maths</w:t>
                            </w:r>
                            <w:proofErr w:type="spellEnd"/>
                            <w:r w:rsidRPr="009F441A">
                              <w:rPr>
                                <w:rFonts w:ascii="Comic Sans MS" w:hAnsi="Comic Sans MS" w:cs="Arial"/>
                                <w:sz w:val="16"/>
                                <w:szCs w:val="16"/>
                              </w:rPr>
                              <w:t xml:space="preserve"> mastery. </w:t>
                            </w:r>
                          </w:p>
                          <w:p w:rsidR="009F441A" w:rsidRPr="009F441A" w:rsidRDefault="009F441A" w:rsidP="009F441A">
                            <w:pPr>
                              <w:pStyle w:val="BodyA"/>
                              <w:jc w:val="both"/>
                              <w:rPr>
                                <w:rFonts w:ascii="Comic Sans MS" w:hAnsi="Comic Sans MS"/>
                                <w:sz w:val="16"/>
                                <w:szCs w:val="16"/>
                              </w:rPr>
                            </w:pPr>
                            <w:r w:rsidRPr="009F441A">
                              <w:rPr>
                                <w:rFonts w:ascii="Comic Sans MS" w:hAnsi="Comic Sans MS"/>
                                <w:sz w:val="16"/>
                                <w:szCs w:val="16"/>
                              </w:rPr>
                              <w:t xml:space="preserve">Through high quality teaching, planning and subject knowledge, we develop the following essential characteristics of a </w:t>
                            </w:r>
                            <w:r>
                              <w:rPr>
                                <w:rFonts w:ascii="Comic Sans MS" w:hAnsi="Comic Sans MS"/>
                                <w:sz w:val="16"/>
                                <w:szCs w:val="16"/>
                              </w:rPr>
                              <w:t>mathematician:</w:t>
                            </w:r>
                          </w:p>
                          <w:p w:rsidR="009F441A" w:rsidRPr="009F441A" w:rsidRDefault="009F441A" w:rsidP="009F441A">
                            <w:pPr>
                              <w:pStyle w:val="BodyA"/>
                              <w:jc w:val="both"/>
                              <w:rPr>
                                <w:rFonts w:ascii="Comic Sans MS" w:hAnsi="Comic Sans MS"/>
                                <w:sz w:val="16"/>
                                <w:szCs w:val="16"/>
                              </w:rPr>
                            </w:pPr>
                          </w:p>
                          <w:p w:rsidR="009F441A" w:rsidRPr="009F441A" w:rsidRDefault="009F441A" w:rsidP="009F441A">
                            <w:pPr>
                              <w:pStyle w:val="BodyA"/>
                              <w:numPr>
                                <w:ilvl w:val="0"/>
                                <w:numId w:val="5"/>
                              </w:numPr>
                              <w:jc w:val="both"/>
                              <w:rPr>
                                <w:rFonts w:ascii="Comic Sans MS" w:hAnsi="Comic Sans MS"/>
                                <w:sz w:val="16"/>
                                <w:szCs w:val="16"/>
                              </w:rPr>
                            </w:pPr>
                            <w:r w:rsidRPr="009F441A">
                              <w:rPr>
                                <w:rFonts w:ascii="Comic Sans MS" w:hAnsi="Comic Sans MS"/>
                                <w:sz w:val="16"/>
                                <w:szCs w:val="16"/>
                              </w:rPr>
                              <w:t>Independent mathematicians who are well equipped to apply their learning to the wider world and every day life</w:t>
                            </w:r>
                          </w:p>
                          <w:p w:rsidR="009F441A" w:rsidRPr="009F441A" w:rsidRDefault="009F441A" w:rsidP="009F441A">
                            <w:pPr>
                              <w:pStyle w:val="BodyA"/>
                              <w:numPr>
                                <w:ilvl w:val="0"/>
                                <w:numId w:val="5"/>
                              </w:numPr>
                              <w:jc w:val="both"/>
                              <w:rPr>
                                <w:rFonts w:ascii="Comic Sans MS" w:hAnsi="Comic Sans MS"/>
                                <w:sz w:val="16"/>
                                <w:szCs w:val="16"/>
                              </w:rPr>
                            </w:pPr>
                            <w:r w:rsidRPr="009F441A">
                              <w:rPr>
                                <w:rFonts w:ascii="Comic Sans MS" w:hAnsi="Comic Sans MS"/>
                                <w:sz w:val="16"/>
                                <w:szCs w:val="16"/>
                              </w:rPr>
                              <w:t>A confidence to tackle mathematical problems, making connections from their learning</w:t>
                            </w:r>
                          </w:p>
                          <w:p w:rsidR="009F441A" w:rsidRPr="009F441A" w:rsidRDefault="009F441A" w:rsidP="009F441A">
                            <w:pPr>
                              <w:pStyle w:val="BodyA"/>
                              <w:numPr>
                                <w:ilvl w:val="0"/>
                                <w:numId w:val="5"/>
                              </w:numPr>
                              <w:jc w:val="both"/>
                              <w:rPr>
                                <w:rFonts w:ascii="Comic Sans MS" w:hAnsi="Comic Sans MS"/>
                                <w:sz w:val="16"/>
                                <w:szCs w:val="16"/>
                              </w:rPr>
                            </w:pPr>
                            <w:r w:rsidRPr="009F441A">
                              <w:rPr>
                                <w:rFonts w:ascii="Comic Sans MS" w:hAnsi="Comic Sans MS"/>
                                <w:sz w:val="16"/>
                                <w:szCs w:val="16"/>
                              </w:rPr>
                              <w:t>Relating mathematics to other curriculum areas to enable them to use mathematics in all areas of the curriculum confidently</w:t>
                            </w:r>
                          </w:p>
                          <w:p w:rsidR="009F441A" w:rsidRPr="009F441A" w:rsidRDefault="009F441A" w:rsidP="009F441A">
                            <w:pPr>
                              <w:pStyle w:val="BodyA"/>
                              <w:numPr>
                                <w:ilvl w:val="0"/>
                                <w:numId w:val="5"/>
                              </w:numPr>
                              <w:jc w:val="both"/>
                              <w:rPr>
                                <w:rFonts w:ascii="Comic Sans MS" w:hAnsi="Comic Sans MS"/>
                                <w:sz w:val="16"/>
                                <w:szCs w:val="16"/>
                              </w:rPr>
                            </w:pPr>
                            <w:r w:rsidRPr="009F441A">
                              <w:rPr>
                                <w:rFonts w:ascii="Comic Sans MS" w:hAnsi="Comic Sans MS"/>
                                <w:sz w:val="16"/>
                                <w:szCs w:val="16"/>
                              </w:rPr>
                              <w:t>Celebrating mistakes and having the ability to be resilient, not giving up at the first hurdle</w:t>
                            </w:r>
                          </w:p>
                          <w:p w:rsidR="009F441A" w:rsidRPr="009F441A" w:rsidRDefault="009F441A" w:rsidP="009F441A">
                            <w:pPr>
                              <w:pStyle w:val="BodyA"/>
                              <w:numPr>
                                <w:ilvl w:val="0"/>
                                <w:numId w:val="5"/>
                              </w:numPr>
                              <w:jc w:val="both"/>
                              <w:rPr>
                                <w:rFonts w:ascii="Comic Sans MS" w:hAnsi="Comic Sans MS"/>
                                <w:sz w:val="16"/>
                                <w:szCs w:val="16"/>
                              </w:rPr>
                            </w:pPr>
                            <w:r w:rsidRPr="009F441A">
                              <w:rPr>
                                <w:rFonts w:ascii="Comic Sans MS" w:hAnsi="Comic Sans MS"/>
                                <w:sz w:val="16"/>
                                <w:szCs w:val="16"/>
                              </w:rPr>
                              <w:t>Fluent in the fundamentals of mathematics so that they develop conceptual understanding and the ability to recall and apply knowledge rapidly and accurately</w:t>
                            </w:r>
                          </w:p>
                          <w:p w:rsidR="009F441A" w:rsidRPr="009F441A" w:rsidRDefault="009F441A" w:rsidP="009F441A">
                            <w:pPr>
                              <w:pStyle w:val="BodyA"/>
                              <w:numPr>
                                <w:ilvl w:val="0"/>
                                <w:numId w:val="5"/>
                              </w:numPr>
                              <w:jc w:val="both"/>
                              <w:rPr>
                                <w:rFonts w:ascii="Comic Sans MS" w:hAnsi="Comic Sans MS"/>
                                <w:sz w:val="16"/>
                                <w:szCs w:val="16"/>
                              </w:rPr>
                            </w:pPr>
                            <w:r w:rsidRPr="009F441A">
                              <w:rPr>
                                <w:rFonts w:ascii="Comic Sans MS" w:hAnsi="Comic Sans MS"/>
                                <w:sz w:val="16"/>
                                <w:szCs w:val="16"/>
                              </w:rPr>
                              <w:t xml:space="preserve">Solve problems by applying their mathematics to a variety of problems with increasing sophistication, including in unfamiliar contexts across the curriculum </w:t>
                            </w:r>
                          </w:p>
                          <w:p w:rsidR="009F441A" w:rsidRPr="009F441A" w:rsidRDefault="009F441A" w:rsidP="009F441A">
                            <w:pPr>
                              <w:pStyle w:val="BodyA"/>
                              <w:numPr>
                                <w:ilvl w:val="0"/>
                                <w:numId w:val="5"/>
                              </w:numPr>
                              <w:jc w:val="both"/>
                              <w:rPr>
                                <w:rFonts w:ascii="Comic Sans MS" w:hAnsi="Comic Sans MS"/>
                                <w:sz w:val="16"/>
                                <w:szCs w:val="16"/>
                              </w:rPr>
                            </w:pPr>
                            <w:r w:rsidRPr="009F441A">
                              <w:rPr>
                                <w:rFonts w:ascii="Comic Sans MS" w:hAnsi="Comic Sans MS"/>
                                <w:sz w:val="16"/>
                                <w:szCs w:val="16"/>
                              </w:rPr>
                              <w:t xml:space="preserve">Have an appreciation of number and number operations, which enables mental calculations and written procedures to be performed efficiently, fluently and accurately </w:t>
                            </w:r>
                          </w:p>
                          <w:p w:rsidR="009F441A" w:rsidRPr="00AC494D" w:rsidRDefault="009F441A" w:rsidP="00A67DC5">
                            <w:pPr>
                              <w:pStyle w:val="BodyA"/>
                              <w:rPr>
                                <w:rFonts w:ascii="Calibri" w:hAnsi="Calibri"/>
                                <w:sz w:val="16"/>
                                <w:szCs w:val="16"/>
                              </w:rPr>
                            </w:pPr>
                          </w:p>
                          <w:p w:rsidR="009F441A" w:rsidRDefault="009F441A" w:rsidP="00A67DC5">
                            <w:pPr>
                              <w:pStyle w:val="BodyA"/>
                              <w:rPr>
                                <w:rFonts w:ascii="Comic Sans MS" w:eastAsia="Comic Sans MS" w:hAnsi="Comic Sans MS" w:cs="Comic Sans MS"/>
                                <w:sz w:val="20"/>
                                <w:szCs w:val="20"/>
                              </w:rPr>
                            </w:pPr>
                          </w:p>
                          <w:p w:rsidR="009F441A" w:rsidRDefault="009F441A" w:rsidP="008A5D24">
                            <w:pPr>
                              <w:pStyle w:val="BodyA"/>
                            </w:pPr>
                          </w:p>
                          <w:p w:rsidR="009F441A" w:rsidRDefault="009F441A" w:rsidP="00E6783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 w14:anchorId="21488CCA" id="_x0000_s1028" type="#_x0000_t202" alt="officeArt object" style="position:absolute;margin-left:57.3pt;margin-top:85.05pt;width:501.35pt;height:249.65pt;z-index:251659264;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" filled="f" strokeweight="1pt">
                <v:stroke miterlimit="4"/>
                <v:textbox inset="4pt,4pt,4pt,4pt">
                  <w:txbxContent>
                    <w:p w:rsidR="009F441A" w:rsidRDefault="009F441A">
                      <w:pPr>
                        <w:pStyle w:val="BodyA"/>
                        <w:rPr>
                          <w:rFonts w:ascii="Comic Sans MS" w:eastAsia="Comic Sans MS" w:hAnsi="Comic Sans MS" w:cs="Comic Sans MS"/>
                          <w:sz w:val="20"/>
                          <w:szCs w:val="20"/>
                        </w:rPr>
                      </w:pPr>
                      <w:r>
                        <w:rPr>
                          <w:rFonts w:ascii="Comic Sans MS" w:hAnsi="Comic Sans MS"/>
                          <w:sz w:val="20"/>
                          <w:szCs w:val="20"/>
                        </w:rPr>
                        <w:t xml:space="preserve">Intent: </w:t>
                      </w:r>
                      <w:r>
                        <w:rPr>
                          <w:rFonts w:ascii="Comic Sans MS" w:hAnsi="Comic Sans MS"/>
                          <w:b/>
                          <w:bCs/>
                          <w:sz w:val="20"/>
                          <w:szCs w:val="20"/>
                        </w:rPr>
                        <w:t xml:space="preserve">(What do we want our </w:t>
                      </w:r>
                      <w:r w:rsidR="00F8794E">
                        <w:rPr>
                          <w:rFonts w:ascii="Comic Sans MS" w:hAnsi="Comic Sans MS"/>
                          <w:b/>
                          <w:bCs/>
                          <w:sz w:val="20"/>
                          <w:szCs w:val="20"/>
                        </w:rPr>
                        <w:t>learners</w:t>
                      </w:r>
                      <w:r>
                        <w:rPr>
                          <w:rFonts w:ascii="Comic Sans MS" w:hAnsi="Comic Sans MS"/>
                          <w:b/>
                          <w:bCs/>
                          <w:sz w:val="20"/>
                          <w:szCs w:val="20"/>
                        </w:rPr>
                        <w:t xml:space="preserve"> to know)</w:t>
                      </w:r>
                    </w:p>
                    <w:p w:rsidR="009F441A" w:rsidRPr="009F441A" w:rsidRDefault="009F441A" w:rsidP="009F441A">
                      <w:pPr>
                        <w:widowControl w:val="0"/>
                        <w:autoSpaceDE w:val="0"/>
                        <w:autoSpaceDN w:val="0"/>
                        <w:adjustRightInd w:val="0"/>
                        <w:jc w:val="both"/>
                        <w:rPr>
                          <w:rFonts w:ascii="Comic Sans MS" w:hAnsi="Comic Sans MS" w:cs="Helvetica"/>
                          <w:color w:val="343434"/>
                          <w:sz w:val="16"/>
                          <w:szCs w:val="16"/>
                        </w:rPr>
                      </w:pPr>
                      <w:r w:rsidRPr="009F441A">
                        <w:rPr>
                          <w:rFonts w:ascii="Comic Sans MS" w:hAnsi="Comic Sans MS" w:cs="Helvetica"/>
                          <w:color w:val="343434"/>
                          <w:sz w:val="16"/>
                          <w:szCs w:val="16"/>
                        </w:rPr>
                        <w:t xml:space="preserve">We have adopted a mastery approach in order to deliver the three aims of the National Curriculum, fluency, reasoning and problem solving. Underpinning this pedagogy is a belief that all children can succeed in Mathematics. We celebrate </w:t>
                      </w:r>
                      <w:r w:rsidRPr="009F441A">
                        <w:rPr>
                          <w:rFonts w:ascii="Comic Sans MS" w:hAnsi="Comic Sans MS" w:cs="Arial"/>
                          <w:sz w:val="16"/>
                          <w:szCs w:val="16"/>
                        </w:rPr>
                        <w:t xml:space="preserve">the journey rather than the destination – the answer is only the beginning. It means spending time to delve into </w:t>
                      </w:r>
                      <w:proofErr w:type="spellStart"/>
                      <w:r w:rsidRPr="009F441A">
                        <w:rPr>
                          <w:rFonts w:ascii="Comic Sans MS" w:hAnsi="Comic Sans MS" w:cs="Arial"/>
                          <w:sz w:val="16"/>
                          <w:szCs w:val="16"/>
                        </w:rPr>
                        <w:t>Maths</w:t>
                      </w:r>
                      <w:proofErr w:type="spellEnd"/>
                      <w:r w:rsidRPr="009F441A">
                        <w:rPr>
                          <w:rFonts w:ascii="Comic Sans MS" w:hAnsi="Comic Sans MS" w:cs="Arial"/>
                          <w:sz w:val="16"/>
                          <w:szCs w:val="16"/>
                        </w:rPr>
                        <w:t>, rather than</w:t>
                      </w:r>
                      <w:r>
                        <w:rPr>
                          <w:rFonts w:ascii="Comic Sans MS" w:hAnsi="Comic Sans MS" w:cs="Arial"/>
                          <w:sz w:val="16"/>
                          <w:szCs w:val="16"/>
                        </w:rPr>
                        <w:t xml:space="preserve"> rushing through the curriculum:</w:t>
                      </w:r>
                      <w:r w:rsidRPr="009F441A">
                        <w:rPr>
                          <w:rFonts w:ascii="Comic Sans MS" w:hAnsi="Comic Sans MS" w:cs="Arial"/>
                          <w:sz w:val="16"/>
                          <w:szCs w:val="16"/>
                        </w:rPr>
                        <w:t xml:space="preserve"> lingering longer to develop a deeper understanding. Mistakes and errors are embraced as necessary stepping-stones to </w:t>
                      </w:r>
                      <w:proofErr w:type="spellStart"/>
                      <w:r w:rsidRPr="009F441A">
                        <w:rPr>
                          <w:rFonts w:ascii="Comic Sans MS" w:hAnsi="Comic Sans MS" w:cs="Arial"/>
                          <w:sz w:val="16"/>
                          <w:szCs w:val="16"/>
                        </w:rPr>
                        <w:t>Maths</w:t>
                      </w:r>
                      <w:proofErr w:type="spellEnd"/>
                      <w:r w:rsidRPr="009F441A">
                        <w:rPr>
                          <w:rFonts w:ascii="Comic Sans MS" w:hAnsi="Comic Sans MS" w:cs="Arial"/>
                          <w:sz w:val="16"/>
                          <w:szCs w:val="16"/>
                        </w:rPr>
                        <w:t xml:space="preserve"> mastery. </w:t>
                      </w:r>
                    </w:p>
                    <w:p w:rsidR="009F441A" w:rsidRPr="009F441A" w:rsidRDefault="009F441A" w:rsidP="009F441A">
                      <w:pPr>
                        <w:pStyle w:val="BodyA"/>
                        <w:jc w:val="both"/>
                        <w:rPr>
                          <w:rFonts w:ascii="Comic Sans MS" w:hAnsi="Comic Sans MS"/>
                          <w:sz w:val="16"/>
                          <w:szCs w:val="16"/>
                        </w:rPr>
                      </w:pPr>
                      <w:r w:rsidRPr="009F441A">
                        <w:rPr>
                          <w:rFonts w:ascii="Comic Sans MS" w:hAnsi="Comic Sans MS"/>
                          <w:sz w:val="16"/>
                          <w:szCs w:val="16"/>
                        </w:rPr>
                        <w:t xml:space="preserve">Through high quality teaching, planning and subject knowledge, we develop the following essential characteristics of a </w:t>
                      </w:r>
                      <w:r>
                        <w:rPr>
                          <w:rFonts w:ascii="Comic Sans MS" w:hAnsi="Comic Sans MS"/>
                          <w:sz w:val="16"/>
                          <w:szCs w:val="16"/>
                        </w:rPr>
                        <w:t>mathematician:</w:t>
                      </w:r>
                    </w:p>
                    <w:p w:rsidR="009F441A" w:rsidRPr="009F441A" w:rsidRDefault="009F441A" w:rsidP="009F441A">
                      <w:pPr>
                        <w:pStyle w:val="BodyA"/>
                        <w:jc w:val="both"/>
                        <w:rPr>
                          <w:rFonts w:ascii="Comic Sans MS" w:hAnsi="Comic Sans MS"/>
                          <w:sz w:val="16"/>
                          <w:szCs w:val="16"/>
                        </w:rPr>
                      </w:pPr>
                    </w:p>
                    <w:p w:rsidR="009F441A" w:rsidRPr="009F441A" w:rsidRDefault="009F441A" w:rsidP="009F441A">
                      <w:pPr>
                        <w:pStyle w:val="BodyA"/>
                        <w:numPr>
                          <w:ilvl w:val="0"/>
                          <w:numId w:val="5"/>
                        </w:numPr>
                        <w:jc w:val="both"/>
                        <w:rPr>
                          <w:rFonts w:ascii="Comic Sans MS" w:hAnsi="Comic Sans MS"/>
                          <w:sz w:val="16"/>
                          <w:szCs w:val="16"/>
                        </w:rPr>
                      </w:pPr>
                      <w:r w:rsidRPr="009F441A">
                        <w:rPr>
                          <w:rFonts w:ascii="Comic Sans MS" w:hAnsi="Comic Sans MS"/>
                          <w:sz w:val="16"/>
                          <w:szCs w:val="16"/>
                        </w:rPr>
                        <w:t>Independent mathematicians who are well equipped to apply their learning to the wider world and every day life</w:t>
                      </w:r>
                    </w:p>
                    <w:p w:rsidR="009F441A" w:rsidRPr="009F441A" w:rsidRDefault="009F441A" w:rsidP="009F441A">
                      <w:pPr>
                        <w:pStyle w:val="BodyA"/>
                        <w:numPr>
                          <w:ilvl w:val="0"/>
                          <w:numId w:val="5"/>
                        </w:numPr>
                        <w:jc w:val="both"/>
                        <w:rPr>
                          <w:rFonts w:ascii="Comic Sans MS" w:hAnsi="Comic Sans MS"/>
                          <w:sz w:val="16"/>
                          <w:szCs w:val="16"/>
                        </w:rPr>
                      </w:pPr>
                      <w:r w:rsidRPr="009F441A">
                        <w:rPr>
                          <w:rFonts w:ascii="Comic Sans MS" w:hAnsi="Comic Sans MS"/>
                          <w:sz w:val="16"/>
                          <w:szCs w:val="16"/>
                        </w:rPr>
                        <w:t>A confidence to tackle mathematical problems, making connections from their learning</w:t>
                      </w:r>
                    </w:p>
                    <w:p w:rsidR="009F441A" w:rsidRPr="009F441A" w:rsidRDefault="009F441A" w:rsidP="009F441A">
                      <w:pPr>
                        <w:pStyle w:val="BodyA"/>
                        <w:numPr>
                          <w:ilvl w:val="0"/>
                          <w:numId w:val="5"/>
                        </w:numPr>
                        <w:jc w:val="both"/>
                        <w:rPr>
                          <w:rFonts w:ascii="Comic Sans MS" w:hAnsi="Comic Sans MS"/>
                          <w:sz w:val="16"/>
                          <w:szCs w:val="16"/>
                        </w:rPr>
                      </w:pPr>
                      <w:r w:rsidRPr="009F441A">
                        <w:rPr>
                          <w:rFonts w:ascii="Comic Sans MS" w:hAnsi="Comic Sans MS"/>
                          <w:sz w:val="16"/>
                          <w:szCs w:val="16"/>
                        </w:rPr>
                        <w:t>Relating mathematics to other curriculum areas to enable them to use mathematics in all areas of the curriculum confidently</w:t>
                      </w:r>
                    </w:p>
                    <w:p w:rsidR="009F441A" w:rsidRPr="009F441A" w:rsidRDefault="009F441A" w:rsidP="009F441A">
                      <w:pPr>
                        <w:pStyle w:val="BodyA"/>
                        <w:numPr>
                          <w:ilvl w:val="0"/>
                          <w:numId w:val="5"/>
                        </w:numPr>
                        <w:jc w:val="both"/>
                        <w:rPr>
                          <w:rFonts w:ascii="Comic Sans MS" w:hAnsi="Comic Sans MS"/>
                          <w:sz w:val="16"/>
                          <w:szCs w:val="16"/>
                        </w:rPr>
                      </w:pPr>
                      <w:r w:rsidRPr="009F441A">
                        <w:rPr>
                          <w:rFonts w:ascii="Comic Sans MS" w:hAnsi="Comic Sans MS"/>
                          <w:sz w:val="16"/>
                          <w:szCs w:val="16"/>
                        </w:rPr>
                        <w:t>Celebrating mistakes and having the ability to be resilient, not giving up at the first hurdle</w:t>
                      </w:r>
                    </w:p>
                    <w:p w:rsidR="009F441A" w:rsidRPr="009F441A" w:rsidRDefault="009F441A" w:rsidP="009F441A">
                      <w:pPr>
                        <w:pStyle w:val="BodyA"/>
                        <w:numPr>
                          <w:ilvl w:val="0"/>
                          <w:numId w:val="5"/>
                        </w:numPr>
                        <w:jc w:val="both"/>
                        <w:rPr>
                          <w:rFonts w:ascii="Comic Sans MS" w:hAnsi="Comic Sans MS"/>
                          <w:sz w:val="16"/>
                          <w:szCs w:val="16"/>
                        </w:rPr>
                      </w:pPr>
                      <w:r w:rsidRPr="009F441A">
                        <w:rPr>
                          <w:rFonts w:ascii="Comic Sans MS" w:hAnsi="Comic Sans MS"/>
                          <w:sz w:val="16"/>
                          <w:szCs w:val="16"/>
                        </w:rPr>
                        <w:t>Fluent in the fundamentals of mathematics so that they develop conceptual understanding and the ability to recall and apply knowledge rapidly and accurately</w:t>
                      </w:r>
                    </w:p>
                    <w:p w:rsidR="009F441A" w:rsidRPr="009F441A" w:rsidRDefault="009F441A" w:rsidP="009F441A">
                      <w:pPr>
                        <w:pStyle w:val="BodyA"/>
                        <w:numPr>
                          <w:ilvl w:val="0"/>
                          <w:numId w:val="5"/>
                        </w:numPr>
                        <w:jc w:val="both"/>
                        <w:rPr>
                          <w:rFonts w:ascii="Comic Sans MS" w:hAnsi="Comic Sans MS"/>
                          <w:sz w:val="16"/>
                          <w:szCs w:val="16"/>
                        </w:rPr>
                      </w:pPr>
                      <w:r w:rsidRPr="009F441A">
                        <w:rPr>
                          <w:rFonts w:ascii="Comic Sans MS" w:hAnsi="Comic Sans MS"/>
                          <w:sz w:val="16"/>
                          <w:szCs w:val="16"/>
                        </w:rPr>
                        <w:t xml:space="preserve">Solve problems by applying their mathematics to a variety of problems with increasing sophistication, including in unfamiliar contexts across the curriculum </w:t>
                      </w:r>
                    </w:p>
                    <w:p w:rsidR="009F441A" w:rsidRPr="009F441A" w:rsidRDefault="009F441A" w:rsidP="009F441A">
                      <w:pPr>
                        <w:pStyle w:val="BodyA"/>
                        <w:numPr>
                          <w:ilvl w:val="0"/>
                          <w:numId w:val="5"/>
                        </w:numPr>
                        <w:jc w:val="both"/>
                        <w:rPr>
                          <w:rFonts w:ascii="Comic Sans MS" w:hAnsi="Comic Sans MS"/>
                          <w:sz w:val="16"/>
                          <w:szCs w:val="16"/>
                        </w:rPr>
                      </w:pPr>
                      <w:r w:rsidRPr="009F441A">
                        <w:rPr>
                          <w:rFonts w:ascii="Comic Sans MS" w:hAnsi="Comic Sans MS"/>
                          <w:sz w:val="16"/>
                          <w:szCs w:val="16"/>
                        </w:rPr>
                        <w:t xml:space="preserve">Have an appreciation of number and number operations, which enables mental calculations and written procedures to be performed efficiently, fluently and accurately </w:t>
                      </w:r>
                    </w:p>
                    <w:p w:rsidR="009F441A" w:rsidRPr="00AC494D" w:rsidRDefault="009F441A" w:rsidP="00A67DC5">
                      <w:pPr>
                        <w:pStyle w:val="BodyA"/>
                        <w:rPr>
                          <w:rFonts w:ascii="Calibri" w:hAnsi="Calibri"/>
                          <w:sz w:val="16"/>
                          <w:szCs w:val="16"/>
                        </w:rPr>
                      </w:pPr>
                    </w:p>
                    <w:p w:rsidR="009F441A" w:rsidRDefault="009F441A" w:rsidP="00A67DC5">
                      <w:pPr>
                        <w:pStyle w:val="BodyA"/>
                        <w:rPr>
                          <w:rFonts w:ascii="Comic Sans MS" w:eastAsia="Comic Sans MS" w:hAnsi="Comic Sans MS" w:cs="Comic Sans MS"/>
                          <w:sz w:val="20"/>
                          <w:szCs w:val="20"/>
                        </w:rPr>
                      </w:pPr>
                    </w:p>
                    <w:p w:rsidR="009F441A" w:rsidRDefault="009F441A" w:rsidP="008A5D24">
                      <w:pPr>
                        <w:pStyle w:val="BodyA"/>
                      </w:pPr>
                    </w:p>
                    <w:p w:rsidR="009F441A" w:rsidRDefault="009F441A" w:rsidP="00E6783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p>
                  </w:txbxContent>
                </v:textbox>
                <w10:wrap type="topAndBottom" anchorx="page" anchory="page"/>
              </v:shape>
            </w:pict>
          </mc:Fallback>
        </mc:AlternateContent>
      </w:r>
      <w:r w:rsidR="005E1828">
        <w:rPr>
          <w:noProof/>
          <w:lang w:val="en-GB"/>
        </w:rPr>
        <w:drawing>
          <wp:anchor distT="57150" distB="57150" distL="57150" distR="57150" simplePos="0" relativeHeight="251662336" behindDoc="0" locked="0" layoutInCell="1" allowOverlap="1" wp14:anchorId="00FE158C" wp14:editId="2E8D5DA6">
            <wp:simplePos x="0" y="0"/>
            <wp:positionH relativeFrom="page">
              <wp:posOffset>3532112</wp:posOffset>
            </wp:positionH>
            <wp:positionV relativeFrom="page">
              <wp:posOffset>75565</wp:posOffset>
            </wp:positionV>
            <wp:extent cx="757556" cy="644525"/>
            <wp:effectExtent l="0" t="0" r="0" b="0"/>
            <wp:wrapSquare wrapText="bothSides" distT="57150" distB="57150" distL="57150" distR="57150"/>
            <wp:docPr id="1073741828" name="officeArt object" descr="DW_Logo_white_redheader"/>
            <wp:cNvGraphicFramePr/>
            <a:graphic xmlns:a="http://schemas.openxmlformats.org/drawingml/2006/main">
              <a:graphicData uri="http://schemas.openxmlformats.org/drawingml/2006/picture">
                <pic:pic xmlns:pic="http://schemas.openxmlformats.org/drawingml/2006/picture">
                  <pic:nvPicPr>
                    <pic:cNvPr id="1073741828" name="DW_Logo_white_redheader" descr="DW_Logo_white_redheader"/>
                    <pic:cNvPicPr>
                      <a:picLocks noChangeAspect="1"/>
                    </pic:cNvPicPr>
                  </pic:nvPicPr>
                  <pic:blipFill>
                    <a:blip r:embed="rId7">
                      <a:extLst/>
                    </a:blip>
                    <a:stretch>
                      <a:fillRect/>
                    </a:stretch>
                  </pic:blipFill>
                  <pic:spPr>
                    <a:xfrm>
                      <a:off x="0" y="0"/>
                      <a:ext cx="757556" cy="644525"/>
                    </a:xfrm>
                    <a:prstGeom prst="rect">
                      <a:avLst/>
                    </a:prstGeom>
                    <a:ln w="12700" cap="flat">
                      <a:noFill/>
                      <a:miter lim="400000"/>
                    </a:ln>
                    <a:effectLst/>
                  </pic:spPr>
                </pic:pic>
              </a:graphicData>
            </a:graphic>
          </wp:anchor>
        </w:drawing>
      </w:r>
      <w:r w:rsidR="005E1828">
        <w:rPr>
          <w:rFonts w:ascii="Comic Sans MS" w:hAnsi="Comic Sans MS"/>
          <w:b/>
          <w:bCs/>
        </w:rPr>
        <w:t>ect:</w:t>
      </w:r>
      <w:r w:rsidR="009F441A">
        <w:rPr>
          <w:rFonts w:ascii="Comic Sans MS" w:hAnsi="Comic Sans MS"/>
          <w:b/>
          <w:bCs/>
        </w:rPr>
        <w:t xml:space="preserve"> Mathematics</w:t>
      </w:r>
    </w:p>
    <w:sectPr w:rsidR="000109BE">
      <w:headerReference w:type="default" r:id="rId8"/>
      <w:foot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E02" w:rsidRDefault="001D7E02">
      <w:r>
        <w:separator/>
      </w:r>
    </w:p>
  </w:endnote>
  <w:endnote w:type="continuationSeparator" w:id="0">
    <w:p w:rsidR="001D7E02" w:rsidRDefault="001D7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variable"/>
    <w:sig w:usb0="F7FFAFFF" w:usb1="E9DFFFFF" w:usb2="0000003F" w:usb3="00000000" w:csb0="003F01FF" w:csb1="00000000"/>
  </w:font>
  <w:font w:name="Helvetica Neue">
    <w:altName w:val="Times New Roman"/>
    <w:charset w:val="00"/>
    <w:family w:val="auto"/>
    <w:pitch w:val="variable"/>
    <w:sig w:usb0="00000003" w:usb1="500079DB" w:usb2="00000010" w:usb3="00000000" w:csb0="00000001"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41A" w:rsidRDefault="009F441A">
    <w:pPr>
      <w:pStyle w:val="Header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E02" w:rsidRDefault="001D7E02">
      <w:r>
        <w:separator/>
      </w:r>
    </w:p>
  </w:footnote>
  <w:footnote w:type="continuationSeparator" w:id="0">
    <w:p w:rsidR="001D7E02" w:rsidRDefault="001D7E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41A" w:rsidRDefault="009F441A">
    <w:pPr>
      <w:pStyle w:val="HeaderFoo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7482B"/>
    <w:multiLevelType w:val="multilevel"/>
    <w:tmpl w:val="9D7E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466BE5"/>
    <w:multiLevelType w:val="hybridMultilevel"/>
    <w:tmpl w:val="E2486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CE6056"/>
    <w:multiLevelType w:val="hybridMultilevel"/>
    <w:tmpl w:val="57C20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2F6427"/>
    <w:multiLevelType w:val="multilevel"/>
    <w:tmpl w:val="0658A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3C07CF"/>
    <w:multiLevelType w:val="hybridMultilevel"/>
    <w:tmpl w:val="8058121C"/>
    <w:lvl w:ilvl="0" w:tplc="0809000B">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9BE"/>
    <w:rsid w:val="000109BE"/>
    <w:rsid w:val="00135D52"/>
    <w:rsid w:val="001D7E02"/>
    <w:rsid w:val="005321A3"/>
    <w:rsid w:val="005E1828"/>
    <w:rsid w:val="00781758"/>
    <w:rsid w:val="008A5D24"/>
    <w:rsid w:val="009F441A"/>
    <w:rsid w:val="00A67DC5"/>
    <w:rsid w:val="00AC494D"/>
    <w:rsid w:val="00B9492F"/>
    <w:rsid w:val="00CB5EA8"/>
    <w:rsid w:val="00D23681"/>
    <w:rsid w:val="00D72B67"/>
    <w:rsid w:val="00E6783E"/>
    <w:rsid w:val="00E90F4B"/>
    <w:rsid w:val="00F25346"/>
    <w:rsid w:val="00F879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3A6C0E9-9A9B-40A5-8801-115C55C0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paragraph" w:styleId="NormalWeb">
    <w:name w:val="Normal (Web)"/>
    <w:basedOn w:val="Normal"/>
    <w:uiPriority w:val="99"/>
    <w:semiHidden/>
    <w:unhideWhenUsed/>
    <w:rsid w:val="008A5D2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val="en-GB"/>
    </w:rPr>
  </w:style>
  <w:style w:type="paragraph" w:styleId="BalloonText">
    <w:name w:val="Balloon Text"/>
    <w:basedOn w:val="Normal"/>
    <w:link w:val="BalloonTextChar"/>
    <w:uiPriority w:val="99"/>
    <w:semiHidden/>
    <w:unhideWhenUsed/>
    <w:rsid w:val="00F879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94E"/>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593820">
      <w:bodyDiv w:val="1"/>
      <w:marLeft w:val="0"/>
      <w:marRight w:val="0"/>
      <w:marTop w:val="0"/>
      <w:marBottom w:val="0"/>
      <w:divBdr>
        <w:top w:val="none" w:sz="0" w:space="0" w:color="auto"/>
        <w:left w:val="none" w:sz="0" w:space="0" w:color="auto"/>
        <w:bottom w:val="none" w:sz="0" w:space="0" w:color="auto"/>
        <w:right w:val="none" w:sz="0" w:space="0" w:color="auto"/>
      </w:divBdr>
      <w:divsChild>
        <w:div w:id="1321544137">
          <w:marLeft w:val="0"/>
          <w:marRight w:val="0"/>
          <w:marTop w:val="0"/>
          <w:marBottom w:val="0"/>
          <w:divBdr>
            <w:top w:val="none" w:sz="0" w:space="0" w:color="auto"/>
            <w:left w:val="none" w:sz="0" w:space="0" w:color="auto"/>
            <w:bottom w:val="none" w:sz="0" w:space="0" w:color="auto"/>
            <w:right w:val="none" w:sz="0" w:space="0" w:color="auto"/>
          </w:divBdr>
          <w:divsChild>
            <w:div w:id="2015917330">
              <w:marLeft w:val="0"/>
              <w:marRight w:val="0"/>
              <w:marTop w:val="0"/>
              <w:marBottom w:val="0"/>
              <w:divBdr>
                <w:top w:val="none" w:sz="0" w:space="0" w:color="auto"/>
                <w:left w:val="none" w:sz="0" w:space="0" w:color="auto"/>
                <w:bottom w:val="none" w:sz="0" w:space="0" w:color="auto"/>
                <w:right w:val="none" w:sz="0" w:space="0" w:color="auto"/>
              </w:divBdr>
              <w:divsChild>
                <w:div w:id="102355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Hazell</dc:creator>
  <cp:lastModifiedBy>Hazell</cp:lastModifiedBy>
  <cp:revision>3</cp:revision>
  <cp:lastPrinted>2023-07-03T11:56:00Z</cp:lastPrinted>
  <dcterms:created xsi:type="dcterms:W3CDTF">2021-11-04T20:51:00Z</dcterms:created>
  <dcterms:modified xsi:type="dcterms:W3CDTF">2023-07-03T11:56:00Z</dcterms:modified>
</cp:coreProperties>
</file>